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251F2">
      <w:pPr>
        <w:rPr>
          <w:sz w:val="30"/>
        </w:rPr>
      </w:pPr>
    </w:p>
    <w:p w14:paraId="46AB4246">
      <w:pPr>
        <w:rPr>
          <w:sz w:val="30"/>
        </w:rPr>
      </w:pPr>
    </w:p>
    <w:p w14:paraId="5B66E39B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南京审计大学</w:t>
      </w:r>
    </w:p>
    <w:p w14:paraId="51F96CF9">
      <w:pPr>
        <w:rPr>
          <w:b/>
          <w:sz w:val="30"/>
        </w:rPr>
      </w:pPr>
    </w:p>
    <w:p w14:paraId="227ECA29">
      <w:pPr>
        <w:jc w:val="center"/>
        <w:rPr>
          <w:b/>
          <w:sz w:val="48"/>
        </w:rPr>
      </w:pPr>
      <w:r>
        <w:rPr>
          <w:rFonts w:hint="eastAsia"/>
          <w:b/>
          <w:sz w:val="48"/>
        </w:rPr>
        <w:t>校内博士生导师任职申请审批表</w:t>
      </w:r>
    </w:p>
    <w:p w14:paraId="4B52AB51">
      <w:pPr>
        <w:jc w:val="center"/>
        <w:rPr>
          <w:b/>
          <w:sz w:val="48"/>
        </w:rPr>
      </w:pPr>
    </w:p>
    <w:p w14:paraId="38581F68"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 xml:space="preserve">（是否破格申请认定  </w:t>
      </w:r>
      <w:r>
        <w:rPr>
          <w:rFonts w:hint="eastAsia" w:ascii="宋体" w:hAnsi="宋体"/>
          <w:b/>
          <w:sz w:val="30"/>
          <w:lang w:eastAsia="zh-CN"/>
        </w:rPr>
        <w:t>☑</w:t>
      </w:r>
      <w:r>
        <w:rPr>
          <w:rFonts w:hint="eastAsia"/>
          <w:b/>
          <w:sz w:val="30"/>
        </w:rPr>
        <w:t xml:space="preserve">是  </w:t>
      </w:r>
      <w:r>
        <w:rPr>
          <w:rFonts w:hint="eastAsia" w:ascii="宋体" w:hAnsi="宋体"/>
          <w:b/>
          <w:sz w:val="30"/>
        </w:rPr>
        <w:t>□否</w:t>
      </w:r>
      <w:r>
        <w:rPr>
          <w:rFonts w:hint="eastAsia"/>
          <w:b/>
          <w:sz w:val="30"/>
        </w:rPr>
        <w:t>）</w:t>
      </w:r>
    </w:p>
    <w:p w14:paraId="59E9BDE3">
      <w:pPr>
        <w:rPr>
          <w:sz w:val="30"/>
        </w:rPr>
      </w:pPr>
    </w:p>
    <w:p w14:paraId="79FC7365">
      <w:pPr>
        <w:rPr>
          <w:sz w:val="30"/>
        </w:rPr>
      </w:pPr>
    </w:p>
    <w:p w14:paraId="152A150B">
      <w:pPr>
        <w:rPr>
          <w:sz w:val="30"/>
        </w:rPr>
      </w:pPr>
      <w:r>
        <w:rPr>
          <w:rFonts w:hint="eastAsia"/>
          <w:sz w:val="30"/>
        </w:rPr>
        <w:t xml:space="preserve">             </w:t>
      </w:r>
    </w:p>
    <w:p w14:paraId="362B891B">
      <w:pPr>
        <w:rPr>
          <w:sz w:val="30"/>
        </w:rPr>
      </w:pPr>
      <w:r>
        <w:rPr>
          <w:rFonts w:hint="eastAsia"/>
          <w:sz w:val="30"/>
        </w:rPr>
        <w:t xml:space="preserve">       申 请 人 姓 名</w:t>
      </w:r>
      <w:r>
        <w:rPr>
          <w:sz w:val="30"/>
        </w:rPr>
        <w:t xml:space="preserve">  </w:t>
      </w:r>
      <w:r>
        <w:rPr>
          <w:rFonts w:hint="eastAsia"/>
          <w:sz w:val="30"/>
          <w:u w:val="single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/>
          <w:sz w:val="30"/>
          <w:u w:val="single"/>
          <w:lang w:val="en-US" w:eastAsia="zh-CN"/>
        </w:rPr>
        <w:t xml:space="preserve"> 彭冲              </w:t>
      </w:r>
    </w:p>
    <w:p w14:paraId="427E6A78">
      <w:pPr>
        <w:rPr>
          <w:rFonts w:hint="default"/>
          <w:sz w:val="30"/>
          <w:lang w:val="en-US"/>
        </w:rPr>
      </w:pPr>
      <w:r>
        <w:rPr>
          <w:rFonts w:hint="eastAsia"/>
          <w:sz w:val="30"/>
        </w:rPr>
        <w:t xml:space="preserve">       学科、专业名称</w:t>
      </w:r>
      <w:r>
        <w:rPr>
          <w:sz w:val="30"/>
        </w:rPr>
        <w:t xml:space="preserve">  </w:t>
      </w:r>
      <w:r>
        <w:rPr>
          <w:rFonts w:hint="eastAsia"/>
          <w:sz w:val="30"/>
          <w:u w:val="single"/>
          <w:lang w:val="en-US" w:eastAsia="zh-CN"/>
        </w:rPr>
        <w:t xml:space="preserve">工商管理学、大数据管理   </w:t>
      </w:r>
    </w:p>
    <w:p w14:paraId="2C68EA73">
      <w:pPr>
        <w:rPr>
          <w:sz w:val="30"/>
        </w:rPr>
      </w:pPr>
      <w:r>
        <w:rPr>
          <w:rFonts w:hint="eastAsia"/>
          <w:sz w:val="30"/>
        </w:rPr>
        <w:t xml:space="preserve">       所  在  学  院  </w:t>
      </w:r>
      <w:r>
        <w:rPr>
          <w:rFonts w:hint="eastAsia"/>
          <w:sz w:val="30"/>
          <w:u w:val="single"/>
          <w:lang w:val="en-US" w:eastAsia="zh-CN"/>
        </w:rPr>
        <w:t xml:space="preserve">      联合研究院         </w:t>
      </w:r>
    </w:p>
    <w:p w14:paraId="416A51E4">
      <w:r>
        <w:rPr>
          <w:rFonts w:hint="eastAsia"/>
          <w:sz w:val="30"/>
        </w:rPr>
        <w:t xml:space="preserve">       填  表  日  期</w:t>
      </w:r>
      <w:r>
        <w:rPr>
          <w:sz w:val="30"/>
        </w:rPr>
        <w:t xml:space="preserve">  ____</w:t>
      </w:r>
      <w:r>
        <w:rPr>
          <w:rFonts w:hint="eastAsia"/>
          <w:sz w:val="30"/>
          <w:u w:val="single"/>
          <w:lang w:val="en-US" w:eastAsia="zh-CN"/>
        </w:rPr>
        <w:t>_2025年4月</w:t>
      </w:r>
      <w:r>
        <w:rPr>
          <w:sz w:val="30"/>
        </w:rPr>
        <w:t>__________</w:t>
      </w:r>
    </w:p>
    <w:p w14:paraId="6F5B6CD5">
      <w:pPr>
        <w:jc w:val="center"/>
      </w:pPr>
    </w:p>
    <w:p w14:paraId="45DFBCC6">
      <w:pPr>
        <w:jc w:val="center"/>
      </w:pPr>
    </w:p>
    <w:p w14:paraId="0AC8A991">
      <w:pPr>
        <w:jc w:val="center"/>
      </w:pPr>
    </w:p>
    <w:p w14:paraId="49C8AD85">
      <w:pPr>
        <w:jc w:val="center"/>
      </w:pPr>
    </w:p>
    <w:p w14:paraId="2B1EB414">
      <w:pPr>
        <w:jc w:val="center"/>
      </w:pPr>
    </w:p>
    <w:p w14:paraId="538AE9BA">
      <w:pPr>
        <w:jc w:val="center"/>
      </w:pPr>
    </w:p>
    <w:p w14:paraId="14366DA8">
      <w:pPr>
        <w:jc w:val="center"/>
      </w:pPr>
    </w:p>
    <w:p w14:paraId="24509938">
      <w:pPr>
        <w:jc w:val="center"/>
      </w:pPr>
    </w:p>
    <w:p w14:paraId="38E3F3E9">
      <w:r>
        <w:rPr>
          <w:rFonts w:hint="eastAsia"/>
        </w:rPr>
        <w:t xml:space="preserve"> </w:t>
      </w:r>
    </w:p>
    <w:p w14:paraId="3C609933">
      <w:pPr>
        <w:jc w:val="center"/>
        <w:rPr>
          <w:sz w:val="24"/>
        </w:rPr>
      </w:pPr>
      <w:r>
        <w:rPr>
          <w:rFonts w:hint="eastAsia"/>
          <w:sz w:val="24"/>
        </w:rPr>
        <w:t>南京审计大学研究生院制表</w:t>
      </w:r>
    </w:p>
    <w:p w14:paraId="3583F587">
      <w:pPr>
        <w:jc w:val="center"/>
        <w:rPr>
          <w:sz w:val="24"/>
        </w:rPr>
      </w:pPr>
    </w:p>
    <w:p w14:paraId="5F19EB89">
      <w:pPr>
        <w:rPr>
          <w:sz w:val="24"/>
        </w:rPr>
      </w:pPr>
    </w:p>
    <w:p w14:paraId="0EA8884B">
      <w:pPr>
        <w:snapToGrid w:val="0"/>
        <w:spacing w:before="156" w:beforeLines="50" w:after="468" w:afterLines="150" w:line="360" w:lineRule="auto"/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t>填表说明</w:t>
      </w:r>
    </w:p>
    <w:p w14:paraId="3EEB392B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一、本表由申请我校</w:t>
      </w:r>
      <w:r>
        <w:rPr>
          <w:rFonts w:hint="eastAsia"/>
          <w:sz w:val="30"/>
          <w:szCs w:val="30"/>
        </w:rPr>
        <w:t>校内</w:t>
      </w:r>
      <w:r>
        <w:rPr>
          <w:sz w:val="30"/>
          <w:szCs w:val="30"/>
        </w:rPr>
        <w:t>博士研究生指导教师者本人填写。</w:t>
      </w:r>
    </w:p>
    <w:p w14:paraId="02F30EF6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二、申请人应对照《南京审计大学博士研究生指导教师遴选与管理办法》相应条款如实填写，要求内容翔实，数据准确。</w:t>
      </w:r>
    </w:p>
    <w:p w14:paraId="47D833C8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三、主要工作经历，从大学阶段填起。</w:t>
      </w:r>
    </w:p>
    <w:p w14:paraId="24B5C095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四、本表一式</w:t>
      </w:r>
      <w:r>
        <w:rPr>
          <w:rFonts w:hint="eastAsia"/>
          <w:sz w:val="30"/>
          <w:szCs w:val="30"/>
        </w:rPr>
        <w:t>一</w:t>
      </w:r>
      <w:r>
        <w:rPr>
          <w:sz w:val="30"/>
          <w:szCs w:val="30"/>
        </w:rPr>
        <w:t>份，</w:t>
      </w:r>
      <w:r>
        <w:rPr>
          <w:rFonts w:hint="eastAsia"/>
          <w:sz w:val="30"/>
          <w:szCs w:val="30"/>
        </w:rPr>
        <w:t>骑马钉装订</w:t>
      </w:r>
      <w:r>
        <w:rPr>
          <w:sz w:val="30"/>
          <w:szCs w:val="30"/>
        </w:rPr>
        <w:t>。</w:t>
      </w:r>
    </w:p>
    <w:p w14:paraId="5B87CEA5">
      <w:r>
        <w:br w:type="page"/>
      </w:r>
    </w:p>
    <w:p w14:paraId="754BF063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一、申请人简况</w:t>
      </w:r>
    </w:p>
    <w:tbl>
      <w:tblPr>
        <w:tblStyle w:val="4"/>
        <w:tblW w:w="8636" w:type="dxa"/>
        <w:tblInd w:w="1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080"/>
        <w:gridCol w:w="1080"/>
        <w:gridCol w:w="900"/>
        <w:gridCol w:w="1013"/>
        <w:gridCol w:w="180"/>
        <w:gridCol w:w="1080"/>
        <w:gridCol w:w="900"/>
        <w:gridCol w:w="978"/>
      </w:tblGrid>
      <w:tr w14:paraId="14E3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BF45C">
            <w:pPr>
              <w:ind w:firstLine="210" w:firstLineChars="100"/>
            </w:pPr>
            <w:r>
              <w:rPr>
                <w:rFonts w:hint="eastAsia"/>
              </w:rPr>
              <w:t xml:space="preserve">姓 </w:t>
            </w:r>
            <w: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0A1FF75D">
            <w:pPr>
              <w:jc w:val="center"/>
            </w:pPr>
            <w:r>
              <w:rPr>
                <w:rFonts w:hint="eastAsia"/>
              </w:rPr>
              <w:t>彭冲</w:t>
            </w:r>
          </w:p>
        </w:tc>
        <w:tc>
          <w:tcPr>
            <w:tcW w:w="1080" w:type="dxa"/>
            <w:vAlign w:val="center"/>
          </w:tcPr>
          <w:p w14:paraId="547D257C">
            <w:r>
              <w:rPr>
                <w:rFonts w:hint="eastAsia"/>
              </w:rPr>
              <w:t xml:space="preserve"> 性  别</w:t>
            </w:r>
          </w:p>
        </w:tc>
        <w:tc>
          <w:tcPr>
            <w:tcW w:w="900" w:type="dxa"/>
            <w:vAlign w:val="center"/>
          </w:tcPr>
          <w:p w14:paraId="175DCE2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193" w:type="dxa"/>
            <w:gridSpan w:val="2"/>
            <w:vAlign w:val="center"/>
          </w:tcPr>
          <w:p w14:paraId="754A3C18">
            <w:r>
              <w:rPr>
                <w:rFonts w:hint="eastAsia"/>
              </w:rPr>
              <w:t>出生年月</w:t>
            </w:r>
          </w:p>
        </w:tc>
        <w:tc>
          <w:tcPr>
            <w:tcW w:w="1080" w:type="dxa"/>
            <w:vAlign w:val="center"/>
          </w:tcPr>
          <w:p w14:paraId="7A390E0F">
            <w:pPr>
              <w:jc w:val="center"/>
            </w:pPr>
            <w:r>
              <w:rPr>
                <w:rFonts w:hint="eastAsia"/>
              </w:rPr>
              <w:t>1</w:t>
            </w:r>
            <w:r>
              <w:t>986.7</w:t>
            </w:r>
          </w:p>
        </w:tc>
        <w:tc>
          <w:tcPr>
            <w:tcW w:w="900" w:type="dxa"/>
            <w:vAlign w:val="center"/>
          </w:tcPr>
          <w:p w14:paraId="48950629">
            <w:r>
              <w:rPr>
                <w:rFonts w:hint="eastAsia"/>
              </w:rPr>
              <w:t xml:space="preserve"> 民 族</w:t>
            </w:r>
          </w:p>
        </w:tc>
        <w:tc>
          <w:tcPr>
            <w:tcW w:w="978" w:type="dxa"/>
            <w:vAlign w:val="center"/>
          </w:tcPr>
          <w:p w14:paraId="7F498CEE">
            <w:pPr>
              <w:jc w:val="center"/>
            </w:pPr>
            <w:r>
              <w:rPr>
                <w:rFonts w:hint="eastAsia"/>
              </w:rPr>
              <w:t>汉</w:t>
            </w:r>
          </w:p>
        </w:tc>
      </w:tr>
      <w:tr w14:paraId="76FFF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25" w:type="dxa"/>
            <w:tcBorders>
              <w:top w:val="nil"/>
            </w:tcBorders>
            <w:vAlign w:val="center"/>
          </w:tcPr>
          <w:p w14:paraId="6E5E2EFE">
            <w:r>
              <w:rPr>
                <w:rFonts w:hint="eastAsia"/>
              </w:rPr>
              <w:t xml:space="preserve"> 职    称</w:t>
            </w:r>
          </w:p>
        </w:tc>
        <w:tc>
          <w:tcPr>
            <w:tcW w:w="1080" w:type="dxa"/>
            <w:vAlign w:val="center"/>
          </w:tcPr>
          <w:p w14:paraId="6C5F432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教授</w:t>
            </w:r>
          </w:p>
          <w:p w14:paraId="798B91B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校聘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080" w:type="dxa"/>
            <w:vAlign w:val="center"/>
          </w:tcPr>
          <w:p w14:paraId="4F7D27B1">
            <w:r>
              <w:rPr>
                <w:rFonts w:hint="eastAsia"/>
              </w:rPr>
              <w:t>定职时间</w:t>
            </w:r>
          </w:p>
        </w:tc>
        <w:tc>
          <w:tcPr>
            <w:tcW w:w="900" w:type="dxa"/>
            <w:vAlign w:val="center"/>
          </w:tcPr>
          <w:p w14:paraId="287F31C6">
            <w:r>
              <w:rPr>
                <w:rFonts w:hint="eastAsia"/>
              </w:rPr>
              <w:t xml:space="preserve"> </w:t>
            </w:r>
            <w:r>
              <w:t>2018.7</w:t>
            </w:r>
          </w:p>
        </w:tc>
        <w:tc>
          <w:tcPr>
            <w:tcW w:w="1193" w:type="dxa"/>
            <w:gridSpan w:val="2"/>
            <w:vAlign w:val="center"/>
          </w:tcPr>
          <w:p w14:paraId="2B60AE9A">
            <w:r>
              <w:rPr>
                <w:rFonts w:hint="eastAsia"/>
              </w:rPr>
              <w:t>最高学位</w:t>
            </w:r>
          </w:p>
        </w:tc>
        <w:tc>
          <w:tcPr>
            <w:tcW w:w="1080" w:type="dxa"/>
            <w:vAlign w:val="center"/>
          </w:tcPr>
          <w:p w14:paraId="3C8AD53B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博士</w:t>
            </w:r>
          </w:p>
        </w:tc>
        <w:tc>
          <w:tcPr>
            <w:tcW w:w="900" w:type="dxa"/>
            <w:vAlign w:val="center"/>
          </w:tcPr>
          <w:p w14:paraId="504DD945">
            <w:r>
              <w:rPr>
                <w:rFonts w:hint="eastAsia"/>
              </w:rPr>
              <w:t xml:space="preserve"> 党 派</w:t>
            </w:r>
          </w:p>
        </w:tc>
        <w:tc>
          <w:tcPr>
            <w:tcW w:w="978" w:type="dxa"/>
            <w:vAlign w:val="center"/>
          </w:tcPr>
          <w:p w14:paraId="7133730D">
            <w:pPr>
              <w:ind w:firstLine="210" w:firstLineChars="100"/>
            </w:pPr>
            <w:r>
              <w:rPr>
                <w:rFonts w:hint="eastAsia"/>
              </w:rPr>
              <w:t>中共</w:t>
            </w:r>
          </w:p>
          <w:p w14:paraId="109F575E">
            <w:pPr>
              <w:ind w:firstLine="210" w:firstLineChars="100"/>
            </w:pPr>
            <w:r>
              <w:rPr>
                <w:rFonts w:hint="eastAsia"/>
              </w:rPr>
              <w:t>党员</w:t>
            </w:r>
          </w:p>
        </w:tc>
      </w:tr>
      <w:tr w14:paraId="685A8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425" w:type="dxa"/>
            <w:vAlign w:val="center"/>
          </w:tcPr>
          <w:p w14:paraId="6DB272DF">
            <w:r>
              <w:rPr>
                <w:rFonts w:hint="eastAsia"/>
              </w:rPr>
              <w:t xml:space="preserve"> 现任职务</w:t>
            </w:r>
          </w:p>
        </w:tc>
        <w:tc>
          <w:tcPr>
            <w:tcW w:w="1080" w:type="dxa"/>
            <w:vAlign w:val="center"/>
          </w:tcPr>
          <w:p w14:paraId="59191DE7"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无</w:t>
            </w:r>
          </w:p>
        </w:tc>
        <w:tc>
          <w:tcPr>
            <w:tcW w:w="1080" w:type="dxa"/>
            <w:vAlign w:val="center"/>
          </w:tcPr>
          <w:p w14:paraId="03BADD72">
            <w:r>
              <w:rPr>
                <w:rFonts w:hint="eastAsia"/>
              </w:rPr>
              <w:t>学科专长</w:t>
            </w:r>
          </w:p>
        </w:tc>
        <w:tc>
          <w:tcPr>
            <w:tcW w:w="5051" w:type="dxa"/>
            <w:gridSpan w:val="6"/>
            <w:vAlign w:val="center"/>
          </w:tcPr>
          <w:p w14:paraId="066DF7A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大数据在城市与区域经济学中的应用</w:t>
            </w:r>
          </w:p>
        </w:tc>
      </w:tr>
      <w:tr w14:paraId="1E6F0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</w:trPr>
        <w:tc>
          <w:tcPr>
            <w:tcW w:w="1425" w:type="dxa"/>
            <w:vAlign w:val="center"/>
          </w:tcPr>
          <w:p w14:paraId="68A6479C">
            <w:pPr>
              <w:rPr>
                <w:spacing w:val="28"/>
              </w:rPr>
            </w:pPr>
            <w:r>
              <w:rPr>
                <w:rFonts w:hint="eastAsia"/>
                <w:spacing w:val="28"/>
              </w:rPr>
              <w:t>最高学位</w:t>
            </w:r>
          </w:p>
          <w:p w14:paraId="47E76246">
            <w:r>
              <w:rPr>
                <w:rFonts w:hint="eastAsia"/>
              </w:rPr>
              <w:t>和最后学历</w:t>
            </w:r>
          </w:p>
          <w:p w14:paraId="6BAC2CDF"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（包括毕业时间、学校、专业）</w:t>
            </w:r>
          </w:p>
        </w:tc>
        <w:tc>
          <w:tcPr>
            <w:tcW w:w="7211" w:type="dxa"/>
            <w:gridSpan w:val="8"/>
            <w:vAlign w:val="center"/>
          </w:tcPr>
          <w:p w14:paraId="44126661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 xml:space="preserve">015.6   </w:t>
            </w:r>
            <w:r>
              <w:rPr>
                <w:rFonts w:hint="eastAsia"/>
              </w:rPr>
              <w:t xml:space="preserve">湖南大学应用经济学 </w:t>
            </w:r>
            <w:r>
              <w:t xml:space="preserve"> </w:t>
            </w:r>
            <w:r>
              <w:rPr>
                <w:rFonts w:hint="eastAsia"/>
              </w:rPr>
              <w:t>博士研究生</w:t>
            </w:r>
          </w:p>
        </w:tc>
      </w:tr>
      <w:tr w14:paraId="147A4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425" w:type="dxa"/>
            <w:vAlign w:val="center"/>
          </w:tcPr>
          <w:p w14:paraId="15F9BA32">
            <w:r>
              <w:rPr>
                <w:rFonts w:hint="eastAsia"/>
                <w:spacing w:val="-6"/>
              </w:rPr>
              <w:t>参加何学术团体、任何职务</w:t>
            </w:r>
          </w:p>
        </w:tc>
        <w:tc>
          <w:tcPr>
            <w:tcW w:w="7211" w:type="dxa"/>
            <w:gridSpan w:val="8"/>
            <w:vAlign w:val="center"/>
          </w:tcPr>
          <w:p w14:paraId="5266A093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担任中国区域经济学会理事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中国消费经济学会常务理事</w:t>
            </w:r>
          </w:p>
        </w:tc>
      </w:tr>
      <w:tr w14:paraId="6863D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5CD9FBEE">
            <w:pPr>
              <w:rPr>
                <w:b/>
                <w:spacing w:val="46"/>
              </w:rPr>
            </w:pPr>
            <w:r>
              <w:rPr>
                <w:rFonts w:hint="eastAsia"/>
                <w:spacing w:val="46"/>
              </w:rPr>
              <w:t>家庭地址</w:t>
            </w:r>
          </w:p>
        </w:tc>
        <w:tc>
          <w:tcPr>
            <w:tcW w:w="4073" w:type="dxa"/>
            <w:gridSpan w:val="4"/>
            <w:vAlign w:val="center"/>
          </w:tcPr>
          <w:p w14:paraId="307F6CF6">
            <w:pPr>
              <w:rPr>
                <w:rFonts w:hint="eastAsia"/>
              </w:rPr>
            </w:pPr>
            <w:r>
              <w:rPr>
                <w:rFonts w:hint="eastAsia"/>
              </w:rPr>
              <w:t>江苏省南京市浦口区沿山大道万科璞悦山</w:t>
            </w:r>
          </w:p>
        </w:tc>
        <w:tc>
          <w:tcPr>
            <w:tcW w:w="1260" w:type="dxa"/>
            <w:gridSpan w:val="2"/>
            <w:vAlign w:val="center"/>
          </w:tcPr>
          <w:p w14:paraId="6E8A8592">
            <w:pPr>
              <w:rPr>
                <w:b/>
              </w:rPr>
            </w:pPr>
            <w:r>
              <w:rPr>
                <w:rFonts w:hint="eastAsia"/>
              </w:rPr>
              <w:t xml:space="preserve"> 邮政编码</w:t>
            </w:r>
          </w:p>
        </w:tc>
        <w:tc>
          <w:tcPr>
            <w:tcW w:w="1878" w:type="dxa"/>
            <w:gridSpan w:val="2"/>
            <w:vAlign w:val="center"/>
          </w:tcPr>
          <w:p w14:paraId="0AC1BC09">
            <w:r>
              <w:rPr>
                <w:rFonts w:hint="eastAsia"/>
              </w:rPr>
              <w:t xml:space="preserve"> </w:t>
            </w:r>
            <w:r>
              <w:t xml:space="preserve">    211815</w:t>
            </w:r>
          </w:p>
        </w:tc>
      </w:tr>
      <w:tr w14:paraId="4C16D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36AF0CA9">
            <w:pPr>
              <w:rPr>
                <w:spacing w:val="46"/>
              </w:rPr>
            </w:pPr>
            <w:r>
              <w:rPr>
                <w:rFonts w:hint="eastAsia"/>
                <w:spacing w:val="46"/>
              </w:rPr>
              <w:t>单位名称</w:t>
            </w:r>
          </w:p>
        </w:tc>
        <w:tc>
          <w:tcPr>
            <w:tcW w:w="4073" w:type="dxa"/>
            <w:gridSpan w:val="4"/>
            <w:vAlign w:val="center"/>
          </w:tcPr>
          <w:p w14:paraId="1438F784">
            <w:r>
              <w:rPr>
                <w:rFonts w:hint="eastAsia"/>
              </w:rPr>
              <w:t xml:space="preserve"> </w:t>
            </w:r>
            <w:r>
              <w:t xml:space="preserve">           </w:t>
            </w:r>
            <w:r>
              <w:rPr>
                <w:rFonts w:hint="eastAsia"/>
              </w:rPr>
              <w:t>南京审计大学</w:t>
            </w:r>
          </w:p>
        </w:tc>
        <w:tc>
          <w:tcPr>
            <w:tcW w:w="1260" w:type="dxa"/>
            <w:gridSpan w:val="2"/>
            <w:vAlign w:val="center"/>
          </w:tcPr>
          <w:p w14:paraId="2629FD6A">
            <w:r>
              <w:rPr>
                <w:rFonts w:hint="eastAsia"/>
              </w:rPr>
              <w:t xml:space="preserve"> 单位邮编</w:t>
            </w:r>
          </w:p>
        </w:tc>
        <w:tc>
          <w:tcPr>
            <w:tcW w:w="1878" w:type="dxa"/>
            <w:gridSpan w:val="2"/>
            <w:vAlign w:val="center"/>
          </w:tcPr>
          <w:p w14:paraId="75F3818A">
            <w:pPr>
              <w:jc w:val="center"/>
            </w:pPr>
            <w:r>
              <w:rPr>
                <w:rFonts w:hint="eastAsia"/>
              </w:rPr>
              <w:t>2</w:t>
            </w:r>
            <w:r>
              <w:t>11815</w:t>
            </w:r>
          </w:p>
        </w:tc>
      </w:tr>
      <w:tr w14:paraId="70220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36E60D07">
            <w:pPr>
              <w:rPr>
                <w:b/>
                <w:spacing w:val="12"/>
              </w:rPr>
            </w:pPr>
            <w:r>
              <w:rPr>
                <w:rFonts w:hint="eastAsia"/>
                <w:spacing w:val="12"/>
              </w:rPr>
              <w:t>身份证号码</w:t>
            </w:r>
          </w:p>
        </w:tc>
        <w:tc>
          <w:tcPr>
            <w:tcW w:w="4073" w:type="dxa"/>
            <w:gridSpan w:val="4"/>
            <w:vAlign w:val="center"/>
          </w:tcPr>
          <w:p w14:paraId="4E01F9FD">
            <w:pPr>
              <w:jc w:val="center"/>
            </w:pPr>
            <w:r>
              <w:rPr>
                <w:rFonts w:hint="eastAsia"/>
              </w:rPr>
              <w:t>4</w:t>
            </w:r>
            <w:r>
              <w:t>32522198607065171</w:t>
            </w:r>
          </w:p>
        </w:tc>
        <w:tc>
          <w:tcPr>
            <w:tcW w:w="1260" w:type="dxa"/>
            <w:gridSpan w:val="2"/>
            <w:vAlign w:val="center"/>
          </w:tcPr>
          <w:p w14:paraId="51DF1734">
            <w:pPr>
              <w:rPr>
                <w:b/>
              </w:rPr>
            </w:pPr>
            <w:r>
              <w:rPr>
                <w:rFonts w:hint="eastAsia"/>
              </w:rPr>
              <w:t xml:space="preserve"> 电    话</w:t>
            </w:r>
          </w:p>
        </w:tc>
        <w:tc>
          <w:tcPr>
            <w:tcW w:w="1878" w:type="dxa"/>
            <w:gridSpan w:val="2"/>
            <w:vAlign w:val="center"/>
          </w:tcPr>
          <w:p w14:paraId="1D224356">
            <w:pPr>
              <w:jc w:val="center"/>
            </w:pPr>
            <w:r>
              <w:rPr>
                <w:rFonts w:hint="eastAsia"/>
              </w:rPr>
              <w:t>1</w:t>
            </w:r>
            <w:r>
              <w:t>7749527676</w:t>
            </w:r>
          </w:p>
        </w:tc>
      </w:tr>
      <w:tr w14:paraId="58139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0BDF2990">
            <w:pPr>
              <w:rPr>
                <w:spacing w:val="12"/>
              </w:rPr>
            </w:pPr>
            <w:r>
              <w:rPr>
                <w:rFonts w:hint="eastAsia"/>
                <w:spacing w:val="46"/>
              </w:rPr>
              <w:t>邮箱地址</w:t>
            </w:r>
          </w:p>
        </w:tc>
        <w:tc>
          <w:tcPr>
            <w:tcW w:w="7211" w:type="dxa"/>
            <w:gridSpan w:val="8"/>
            <w:vAlign w:val="center"/>
          </w:tcPr>
          <w:p w14:paraId="77A1249A">
            <w:pPr>
              <w:jc w:val="center"/>
            </w:pPr>
            <w:r>
              <w:rPr>
                <w:rFonts w:hint="eastAsia"/>
              </w:rPr>
              <w:t>p</w:t>
            </w:r>
            <w:r>
              <w:t>engchongcomeon@126.com</w:t>
            </w:r>
          </w:p>
        </w:tc>
      </w:tr>
      <w:tr w14:paraId="7B026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636" w:type="dxa"/>
            <w:gridSpan w:val="9"/>
            <w:vAlign w:val="center"/>
          </w:tcPr>
          <w:p w14:paraId="2D6BB8E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          要           经           历</w:t>
            </w:r>
          </w:p>
        </w:tc>
      </w:tr>
      <w:tr w14:paraId="2A3F1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425" w:type="dxa"/>
            <w:vAlign w:val="center"/>
          </w:tcPr>
          <w:p w14:paraId="1BEB07A6">
            <w:r>
              <w:rPr>
                <w:rFonts w:hint="eastAsia"/>
              </w:rPr>
              <w:t xml:space="preserve">  自何年月</w:t>
            </w:r>
          </w:p>
          <w:p w14:paraId="3643DCA4">
            <w:r>
              <w:rPr>
                <w:rFonts w:hint="eastAsia"/>
              </w:rPr>
              <w:t xml:space="preserve">  至何年月</w:t>
            </w:r>
          </w:p>
        </w:tc>
        <w:tc>
          <w:tcPr>
            <w:tcW w:w="5333" w:type="dxa"/>
            <w:gridSpan w:val="6"/>
            <w:vAlign w:val="center"/>
          </w:tcPr>
          <w:p w14:paraId="76F6526B">
            <w:r>
              <w:rPr>
                <w:rFonts w:hint="eastAsia"/>
              </w:rPr>
              <w:t xml:space="preserve">                工  作  单  位</w:t>
            </w:r>
          </w:p>
        </w:tc>
        <w:tc>
          <w:tcPr>
            <w:tcW w:w="1878" w:type="dxa"/>
            <w:gridSpan w:val="2"/>
            <w:vAlign w:val="center"/>
          </w:tcPr>
          <w:p w14:paraId="39BFB890">
            <w:r>
              <w:rPr>
                <w:rFonts w:hint="eastAsia"/>
              </w:rPr>
              <w:t xml:space="preserve">    任   职</w:t>
            </w:r>
          </w:p>
        </w:tc>
      </w:tr>
      <w:tr w14:paraId="2BBDE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1A2E934F">
            <w:pPr>
              <w:jc w:val="center"/>
            </w:pPr>
            <w:r>
              <w:rPr>
                <w:rFonts w:hint="eastAsia"/>
              </w:rPr>
              <w:t>200509-200906</w:t>
            </w:r>
          </w:p>
        </w:tc>
        <w:tc>
          <w:tcPr>
            <w:tcW w:w="5333" w:type="dxa"/>
            <w:gridSpan w:val="6"/>
          </w:tcPr>
          <w:p w14:paraId="582875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吉首大学商学院</w:t>
            </w:r>
          </w:p>
        </w:tc>
        <w:tc>
          <w:tcPr>
            <w:tcW w:w="1878" w:type="dxa"/>
            <w:gridSpan w:val="2"/>
          </w:tcPr>
          <w:p w14:paraId="1890012C">
            <w:pPr>
              <w:ind w:firstLine="420" w:firstLineChars="200"/>
            </w:pPr>
            <w:r>
              <w:rPr>
                <w:rFonts w:hint="eastAsia"/>
              </w:rPr>
              <w:t>本科</w:t>
            </w:r>
          </w:p>
        </w:tc>
      </w:tr>
      <w:tr w14:paraId="211F7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63562F3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200909-201506</w:t>
            </w:r>
          </w:p>
        </w:tc>
        <w:tc>
          <w:tcPr>
            <w:tcW w:w="5333" w:type="dxa"/>
            <w:gridSpan w:val="6"/>
          </w:tcPr>
          <w:p w14:paraId="620E65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湖南大学经济与贸易学院</w:t>
            </w:r>
          </w:p>
        </w:tc>
        <w:tc>
          <w:tcPr>
            <w:tcW w:w="1878" w:type="dxa"/>
            <w:gridSpan w:val="2"/>
          </w:tcPr>
          <w:p w14:paraId="1161101E">
            <w:r>
              <w:rPr>
                <w:rFonts w:hint="eastAsia"/>
              </w:rPr>
              <w:t>博士（硕博连读）</w:t>
            </w:r>
          </w:p>
        </w:tc>
      </w:tr>
      <w:tr w14:paraId="60ADF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19037E1C">
            <w:pPr>
              <w:jc w:val="center"/>
            </w:pPr>
            <w:r>
              <w:rPr>
                <w:rFonts w:hint="eastAsia"/>
              </w:rPr>
              <w:t>2</w:t>
            </w:r>
            <w:r>
              <w:t>01506-201806</w:t>
            </w:r>
          </w:p>
        </w:tc>
        <w:tc>
          <w:tcPr>
            <w:tcW w:w="5333" w:type="dxa"/>
            <w:gridSpan w:val="6"/>
          </w:tcPr>
          <w:p w14:paraId="33C959E9">
            <w:pPr>
              <w:jc w:val="center"/>
            </w:pPr>
            <w:r>
              <w:rPr>
                <w:rFonts w:hint="eastAsia"/>
              </w:rPr>
              <w:t>南京审计大学政府审计学院</w:t>
            </w:r>
          </w:p>
        </w:tc>
        <w:tc>
          <w:tcPr>
            <w:tcW w:w="1878" w:type="dxa"/>
            <w:gridSpan w:val="2"/>
          </w:tcPr>
          <w:p w14:paraId="2C100727">
            <w:pPr>
              <w:ind w:firstLine="420" w:firstLineChars="200"/>
            </w:pPr>
            <w:r>
              <w:rPr>
                <w:rFonts w:hint="eastAsia"/>
              </w:rPr>
              <w:t>讲师</w:t>
            </w:r>
          </w:p>
        </w:tc>
      </w:tr>
      <w:tr w14:paraId="2D5BD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1D9B8A6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01807-</w:t>
            </w:r>
            <w:r>
              <w:rPr>
                <w:rFonts w:hint="eastAsia"/>
              </w:rPr>
              <w:t>至今</w:t>
            </w:r>
          </w:p>
        </w:tc>
        <w:tc>
          <w:tcPr>
            <w:tcW w:w="5333" w:type="dxa"/>
            <w:gridSpan w:val="6"/>
          </w:tcPr>
          <w:p w14:paraId="5D005CF4">
            <w:pPr>
              <w:jc w:val="center"/>
            </w:pPr>
            <w:r>
              <w:rPr>
                <w:rFonts w:hint="eastAsia"/>
              </w:rPr>
              <w:t>南京审计大学经济学院</w:t>
            </w:r>
          </w:p>
        </w:tc>
        <w:tc>
          <w:tcPr>
            <w:tcW w:w="1878" w:type="dxa"/>
            <w:gridSpan w:val="2"/>
          </w:tcPr>
          <w:p w14:paraId="25BA5615">
            <w:pPr>
              <w:ind w:firstLine="420" w:firstLineChars="200"/>
            </w:pPr>
            <w:r>
              <w:rPr>
                <w:rFonts w:hint="eastAsia"/>
              </w:rPr>
              <w:t>副教授</w:t>
            </w:r>
          </w:p>
        </w:tc>
      </w:tr>
      <w:tr w14:paraId="00F89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49D4EDB0">
            <w:pPr>
              <w:jc w:val="center"/>
            </w:pPr>
            <w:r>
              <w:rPr>
                <w:rFonts w:hint="eastAsia"/>
              </w:rPr>
              <w:t>2</w:t>
            </w:r>
            <w:r>
              <w:t>01610-201903</w:t>
            </w:r>
          </w:p>
        </w:tc>
        <w:tc>
          <w:tcPr>
            <w:tcW w:w="5333" w:type="dxa"/>
            <w:gridSpan w:val="6"/>
          </w:tcPr>
          <w:p w14:paraId="30756467">
            <w:r>
              <w:rPr>
                <w:rFonts w:hint="eastAsia"/>
              </w:rPr>
              <w:t xml:space="preserve"> </w:t>
            </w:r>
            <w:r>
              <w:t xml:space="preserve">        </w:t>
            </w:r>
            <w:r>
              <w:rPr>
                <w:rFonts w:hint="eastAsia"/>
              </w:rPr>
              <w:t>南京大学应用经济学博士后流动站</w:t>
            </w:r>
          </w:p>
        </w:tc>
        <w:tc>
          <w:tcPr>
            <w:tcW w:w="1878" w:type="dxa"/>
            <w:gridSpan w:val="2"/>
          </w:tcPr>
          <w:p w14:paraId="1238CD01">
            <w:pPr>
              <w:ind w:firstLine="420" w:firstLineChars="200"/>
            </w:pPr>
            <w:r>
              <w:rPr>
                <w:rFonts w:hint="eastAsia"/>
              </w:rPr>
              <w:t>博士后</w:t>
            </w:r>
          </w:p>
        </w:tc>
      </w:tr>
      <w:tr w14:paraId="5273B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3637D9C9">
            <w:pPr>
              <w:jc w:val="center"/>
            </w:pPr>
            <w:r>
              <w:t>201909-202211</w:t>
            </w:r>
          </w:p>
        </w:tc>
        <w:tc>
          <w:tcPr>
            <w:tcW w:w="5333" w:type="dxa"/>
            <w:gridSpan w:val="6"/>
          </w:tcPr>
          <w:p w14:paraId="35936BF7">
            <w:r>
              <w:rPr>
                <w:rFonts w:hint="eastAsia"/>
              </w:rPr>
              <w:t xml:space="preserve"> </w:t>
            </w:r>
            <w:r>
              <w:t xml:space="preserve">        </w:t>
            </w:r>
            <w:r>
              <w:rPr>
                <w:rFonts w:hint="eastAsia"/>
              </w:rPr>
              <w:t>上海交通大学应用经济学博士后流动站</w:t>
            </w:r>
          </w:p>
        </w:tc>
        <w:tc>
          <w:tcPr>
            <w:tcW w:w="1878" w:type="dxa"/>
            <w:gridSpan w:val="2"/>
          </w:tcPr>
          <w:p w14:paraId="352ED738">
            <w:pPr>
              <w:ind w:firstLine="420" w:firstLineChars="200"/>
            </w:pPr>
            <w:r>
              <w:rPr>
                <w:rFonts w:hint="eastAsia"/>
              </w:rPr>
              <w:t>博士后</w:t>
            </w:r>
          </w:p>
        </w:tc>
      </w:tr>
      <w:tr w14:paraId="68317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19C4631C">
            <w:pPr>
              <w:jc w:val="center"/>
            </w:pPr>
          </w:p>
        </w:tc>
        <w:tc>
          <w:tcPr>
            <w:tcW w:w="5333" w:type="dxa"/>
            <w:gridSpan w:val="6"/>
          </w:tcPr>
          <w:p w14:paraId="3AFB771E"/>
        </w:tc>
        <w:tc>
          <w:tcPr>
            <w:tcW w:w="1878" w:type="dxa"/>
            <w:gridSpan w:val="2"/>
          </w:tcPr>
          <w:p w14:paraId="64DE4FD3">
            <w:pPr>
              <w:ind w:firstLine="420" w:firstLineChars="200"/>
            </w:pPr>
          </w:p>
        </w:tc>
      </w:tr>
      <w:tr w14:paraId="56EA2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75A3787D">
            <w:pPr>
              <w:jc w:val="center"/>
            </w:pPr>
          </w:p>
        </w:tc>
        <w:tc>
          <w:tcPr>
            <w:tcW w:w="5333" w:type="dxa"/>
            <w:gridSpan w:val="6"/>
          </w:tcPr>
          <w:p w14:paraId="27BFAD27"/>
        </w:tc>
        <w:tc>
          <w:tcPr>
            <w:tcW w:w="1878" w:type="dxa"/>
            <w:gridSpan w:val="2"/>
          </w:tcPr>
          <w:p w14:paraId="261A4C19">
            <w:pPr>
              <w:ind w:firstLine="420" w:firstLineChars="200"/>
            </w:pPr>
          </w:p>
        </w:tc>
      </w:tr>
      <w:tr w14:paraId="4E7CA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299A1272"/>
        </w:tc>
        <w:tc>
          <w:tcPr>
            <w:tcW w:w="5333" w:type="dxa"/>
            <w:gridSpan w:val="6"/>
          </w:tcPr>
          <w:p w14:paraId="55FB661E"/>
        </w:tc>
        <w:tc>
          <w:tcPr>
            <w:tcW w:w="1878" w:type="dxa"/>
            <w:gridSpan w:val="2"/>
          </w:tcPr>
          <w:p w14:paraId="6FD909DE"/>
        </w:tc>
      </w:tr>
    </w:tbl>
    <w:p w14:paraId="0A194EDE">
      <w:pPr>
        <w:rPr>
          <w:sz w:val="28"/>
        </w:rPr>
      </w:pPr>
      <w:r>
        <w:rPr>
          <w:rFonts w:hint="eastAsia"/>
          <w:b/>
          <w:bCs/>
          <w:sz w:val="28"/>
        </w:rPr>
        <w:t>二、申请人陈述申请理由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 w14:paraId="32618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19" w:hRule="atLeast"/>
        </w:trPr>
        <w:tc>
          <w:tcPr>
            <w:tcW w:w="9288" w:type="dxa"/>
          </w:tcPr>
          <w:p w14:paraId="0F1FCD48">
            <w:r>
              <w:rPr>
                <w:rFonts w:hint="eastAsia"/>
              </w:rPr>
              <w:t>结合本人教学科研经历及其成果，陈述在所申报博士学位点培养拔尖创新人才的思路、计划和举措（限500字）。</w:t>
            </w:r>
          </w:p>
          <w:p w14:paraId="765CF026"/>
          <w:p w14:paraId="42D9E599"/>
          <w:p w14:paraId="43C45A05">
            <w:pPr>
              <w:spacing w:line="460" w:lineRule="exact"/>
              <w:ind w:firstLine="420" w:firstLineChars="200"/>
            </w:pPr>
            <w:r>
              <w:rPr>
                <w:rFonts w:hint="eastAsia"/>
              </w:rPr>
              <w:t>近5年来科研成果概述</w:t>
            </w:r>
            <w:r>
              <w:t>如下：</w:t>
            </w:r>
          </w:p>
          <w:p w14:paraId="784610E1">
            <w:pPr>
              <w:spacing w:line="460" w:lineRule="exact"/>
              <w:ind w:firstLine="420" w:firstLineChars="200"/>
            </w:pPr>
            <w:r>
              <w:t xml:space="preserve">1. </w:t>
            </w:r>
            <w:r>
              <w:rPr>
                <w:rFonts w:hint="eastAsia"/>
              </w:rPr>
              <w:t>在教学和人才培养上，</w:t>
            </w:r>
            <w:r>
              <w:t>积极参与教育教学改革，发表教改论文3篇。讲授1门研究生和4门本科生课程。指导研究生5名</w:t>
            </w:r>
            <w:r>
              <w:rPr>
                <w:rFonts w:hint="eastAsia"/>
              </w:rPr>
              <w:t>毕业</w:t>
            </w:r>
            <w:r>
              <w:t>和本科生毕业论文9名。</w:t>
            </w:r>
          </w:p>
          <w:p w14:paraId="6028DD73">
            <w:pPr>
              <w:spacing w:line="460" w:lineRule="exact"/>
              <w:ind w:firstLine="420" w:firstLineChars="200"/>
            </w:pPr>
            <w:r>
              <w:t xml:space="preserve">2. </w:t>
            </w:r>
            <w:r>
              <w:rPr>
                <w:rFonts w:hint="eastAsia"/>
              </w:rPr>
              <w:t>在科研研究上，</w:t>
            </w:r>
            <w:r>
              <w:t>主持</w:t>
            </w:r>
            <w:r>
              <w:rPr>
                <w:rFonts w:hint="eastAsia"/>
              </w:rPr>
              <w:t>在研</w:t>
            </w:r>
            <w:r>
              <w:t>国家自科面上项目</w:t>
            </w:r>
            <w:r>
              <w:rPr>
                <w:rFonts w:hint="eastAsia"/>
                <w:lang w:val="en-US" w:eastAsia="zh-CN"/>
              </w:rPr>
              <w:t>2</w:t>
            </w:r>
            <w:r>
              <w:t>项</w:t>
            </w:r>
            <w:r>
              <w:rPr>
                <w:rFonts w:hint="eastAsia"/>
              </w:rPr>
              <w:t>、江苏省社科基金一般项目1项。</w:t>
            </w:r>
            <w:r>
              <w:t>主持并完成国家自科青年项目1项、江苏省哲学社会科学重点项目1项、教育部哲学社会科学青年项目1项</w:t>
            </w:r>
            <w:r>
              <w:rPr>
                <w:rFonts w:hint="eastAsia"/>
              </w:rPr>
              <w:t>、国家博士后基金特别资助、一等资助共3项。以第一作者或通讯作者</w:t>
            </w:r>
            <w:r>
              <w:t>在《管理世界》</w:t>
            </w:r>
            <w:r>
              <w:rPr>
                <w:rFonts w:hint="eastAsia"/>
              </w:rPr>
              <w:t>《经济学（季刊）》</w:t>
            </w: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世界经济</w:t>
            </w:r>
            <w:r>
              <w:rPr>
                <w:rFonts w:hint="eastAsia"/>
                <w:lang w:eastAsia="zh-CN"/>
              </w:rPr>
              <w:t>》《</w:t>
            </w:r>
            <w:r>
              <w:rPr>
                <w:rFonts w:hint="eastAsia"/>
                <w:lang w:val="en-US" w:eastAsia="zh-CN"/>
              </w:rPr>
              <w:t>学术月刊</w:t>
            </w:r>
            <w:r>
              <w:rPr>
                <w:rFonts w:hint="eastAsia"/>
                <w:lang w:eastAsia="zh-CN"/>
              </w:rPr>
              <w:t>》</w:t>
            </w:r>
            <w:r>
              <w:t>《审计研究》、Technological  Forecasting  &amp;  Social  Change等刊物发表论文</w:t>
            </w:r>
            <w:r>
              <w:rPr>
                <w:rFonts w:hint="eastAsia"/>
                <w:lang w:val="en-US" w:eastAsia="zh-CN"/>
              </w:rPr>
              <w:t>3</w:t>
            </w:r>
            <w:r>
              <w:t>0</w:t>
            </w:r>
            <w:r>
              <w:rPr>
                <w:rFonts w:hint="eastAsia"/>
              </w:rPr>
              <w:t>余</w:t>
            </w:r>
            <w:r>
              <w:t>篇。获文化与旅游部数据中心优秀成果奖2次，China  Economic  Review  2020年度最佳论文奖。2022年入选江苏省</w:t>
            </w:r>
            <w:r>
              <w:rPr>
                <w:rFonts w:hint="eastAsia"/>
              </w:rPr>
              <w:t>“</w:t>
            </w:r>
            <w:r>
              <w:t>333</w:t>
            </w:r>
            <w:r>
              <w:rPr>
                <w:rFonts w:hint="eastAsia"/>
              </w:rPr>
              <w:t>”</w:t>
            </w:r>
            <w:r>
              <w:t>三层次人才项目</w:t>
            </w:r>
            <w:r>
              <w:rPr>
                <w:rFonts w:hint="eastAsia"/>
              </w:rPr>
              <w:t>（第三层次）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获第九届高等学校科学研究优秀成果奖青年成果奖、第十三届江苏省高校哲学社会科学研究成果奖二等奖</w:t>
            </w:r>
            <w:r>
              <w:t>。</w:t>
            </w:r>
          </w:p>
          <w:p w14:paraId="6B9ECCAC">
            <w:pPr>
              <w:spacing w:line="460" w:lineRule="exact"/>
              <w:ind w:firstLine="420" w:firstLineChars="200"/>
            </w:pPr>
            <w:r>
              <w:t xml:space="preserve">3. </w:t>
            </w:r>
            <w:r>
              <w:rPr>
                <w:rFonts w:hint="eastAsia"/>
              </w:rPr>
              <w:t>在</w:t>
            </w:r>
            <w:r>
              <w:t>社会服务</w:t>
            </w:r>
            <w:r>
              <w:rPr>
                <w:rFonts w:hint="eastAsia"/>
              </w:rPr>
              <w:t>上，</w:t>
            </w:r>
            <w:r>
              <w:t>有关消费方面的报告</w:t>
            </w:r>
            <w:r>
              <w:rPr>
                <w:rFonts w:hint="eastAsia"/>
              </w:rPr>
              <w:t>被国务院办公厅内参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教育部办公厅</w:t>
            </w:r>
            <w:r>
              <w:rPr>
                <w:rFonts w:hint="eastAsia"/>
              </w:rPr>
              <w:t>、</w:t>
            </w:r>
            <w:r>
              <w:t>江苏省委宣传部《社科基金成果专刊》</w:t>
            </w:r>
            <w:r>
              <w:rPr>
                <w:rFonts w:hint="eastAsia"/>
              </w:rPr>
              <w:t>、江苏</w:t>
            </w:r>
            <w:r>
              <w:t>省政府研究室《内参》</w:t>
            </w:r>
            <w:r>
              <w:rPr>
                <w:rFonts w:hint="eastAsia"/>
              </w:rPr>
              <w:t>采用；有关土地集约利用的报告被江苏省审计厅、湖南省国土厅、湖南省株洲市发展和改革委员会采用</w:t>
            </w:r>
            <w:r>
              <w:t>。作为核心成员承担国务院发展研究中心、国家发改委规划司、广州市政府</w:t>
            </w:r>
            <w:r>
              <w:rPr>
                <w:rFonts w:hint="eastAsia"/>
              </w:rPr>
              <w:t>、上海市政府</w:t>
            </w:r>
            <w:r>
              <w:t>等多项咨询课题。</w:t>
            </w:r>
          </w:p>
          <w:p w14:paraId="324FDAA4">
            <w:pPr>
              <w:spacing w:line="460" w:lineRule="exact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综上，对照申报条件，本人满足破格申请博士生导师的要求。</w:t>
            </w:r>
          </w:p>
          <w:p w14:paraId="4814431A"/>
          <w:p w14:paraId="784F68BD"/>
          <w:p w14:paraId="26CB2C28"/>
          <w:p w14:paraId="408508FB"/>
          <w:p w14:paraId="02A1A30C"/>
          <w:p w14:paraId="773BB6AB"/>
          <w:p w14:paraId="13D18650"/>
          <w:p w14:paraId="66FAD3A2"/>
          <w:p w14:paraId="1A1608A3"/>
          <w:p w14:paraId="351C8FE1"/>
          <w:p w14:paraId="72021F1A"/>
          <w:p w14:paraId="096F4906"/>
          <w:p w14:paraId="2353C53C"/>
          <w:p w14:paraId="3591D8AF"/>
          <w:p w14:paraId="41699801"/>
          <w:p w14:paraId="1B934E48"/>
          <w:p w14:paraId="1215D036"/>
        </w:tc>
      </w:tr>
    </w:tbl>
    <w:p w14:paraId="2048FE9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三、近五年申请人科研情况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3008"/>
        <w:gridCol w:w="1276"/>
        <w:gridCol w:w="279"/>
        <w:gridCol w:w="855"/>
        <w:gridCol w:w="214"/>
        <w:gridCol w:w="353"/>
        <w:gridCol w:w="850"/>
        <w:gridCol w:w="426"/>
        <w:gridCol w:w="567"/>
        <w:gridCol w:w="816"/>
      </w:tblGrid>
      <w:tr w14:paraId="2754B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9180" w:type="dxa"/>
            <w:gridSpan w:val="11"/>
            <w:vAlign w:val="center"/>
          </w:tcPr>
          <w:p w14:paraId="6AD65D66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1.发表论文清单</w:t>
            </w:r>
          </w:p>
        </w:tc>
      </w:tr>
      <w:tr w14:paraId="05CE1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6476009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15305DF8">
            <w:pPr>
              <w:jc w:val="center"/>
            </w:pPr>
            <w:r>
              <w:rPr>
                <w:rFonts w:hint="eastAsia"/>
              </w:rPr>
              <w:t>论著名称</w:t>
            </w:r>
          </w:p>
        </w:tc>
        <w:tc>
          <w:tcPr>
            <w:tcW w:w="1276" w:type="dxa"/>
            <w:vAlign w:val="center"/>
          </w:tcPr>
          <w:p w14:paraId="24D01CC8">
            <w:pPr>
              <w:jc w:val="center"/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1701" w:type="dxa"/>
            <w:gridSpan w:val="4"/>
            <w:vAlign w:val="center"/>
          </w:tcPr>
          <w:p w14:paraId="2D11E4C6">
            <w:pPr>
              <w:jc w:val="center"/>
            </w:pPr>
            <w:r>
              <w:rPr>
                <w:rFonts w:hint="eastAsia"/>
              </w:rPr>
              <w:t>发表刊物名称</w:t>
            </w:r>
          </w:p>
        </w:tc>
        <w:tc>
          <w:tcPr>
            <w:tcW w:w="1276" w:type="dxa"/>
            <w:gridSpan w:val="2"/>
            <w:vAlign w:val="center"/>
          </w:tcPr>
          <w:p w14:paraId="3A5060F6">
            <w:pPr>
              <w:jc w:val="center"/>
            </w:pPr>
            <w:r>
              <w:rPr>
                <w:rFonts w:hint="eastAsia"/>
              </w:rPr>
              <w:t>刊物</w:t>
            </w:r>
          </w:p>
          <w:p w14:paraId="69C50334">
            <w:pPr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383" w:type="dxa"/>
            <w:gridSpan w:val="2"/>
            <w:vAlign w:val="center"/>
          </w:tcPr>
          <w:p w14:paraId="339EC7CA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排名/总人数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</w:tr>
      <w:tr w14:paraId="009BE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1978640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008" w:type="dxa"/>
            <w:vAlign w:val="center"/>
          </w:tcPr>
          <w:p w14:paraId="703E083D">
            <w:pPr>
              <w:jc w:val="left"/>
            </w:pPr>
            <w:r>
              <w:rPr>
                <w:rFonts w:hint="eastAsia"/>
              </w:rPr>
              <w:t>消费型街道：道路密度与消费活力的微观证据</w:t>
            </w:r>
          </w:p>
        </w:tc>
        <w:tc>
          <w:tcPr>
            <w:tcW w:w="1276" w:type="dxa"/>
            <w:vAlign w:val="center"/>
          </w:tcPr>
          <w:p w14:paraId="714C2ACA">
            <w:pPr>
              <w:jc w:val="center"/>
            </w:pPr>
            <w:r>
              <w:rPr>
                <w:rFonts w:hint="eastAsia"/>
              </w:rPr>
              <w:t>2</w:t>
            </w:r>
            <w:r>
              <w:t>022</w:t>
            </w:r>
            <w:r>
              <w:rPr>
                <w:rFonts w:hint="eastAsia"/>
              </w:rPr>
              <w:t>年</w:t>
            </w:r>
          </w:p>
        </w:tc>
        <w:tc>
          <w:tcPr>
            <w:tcW w:w="1701" w:type="dxa"/>
            <w:gridSpan w:val="4"/>
            <w:vAlign w:val="center"/>
          </w:tcPr>
          <w:p w14:paraId="79AA9770">
            <w:pPr>
              <w:jc w:val="center"/>
            </w:pPr>
            <w:r>
              <w:rPr>
                <w:rFonts w:hint="eastAsia"/>
              </w:rPr>
              <w:t>《经济学（季刊）》</w:t>
            </w:r>
          </w:p>
        </w:tc>
        <w:tc>
          <w:tcPr>
            <w:tcW w:w="1276" w:type="dxa"/>
            <w:gridSpan w:val="2"/>
            <w:vAlign w:val="center"/>
          </w:tcPr>
          <w:p w14:paraId="090F8B06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A1</w:t>
            </w:r>
          </w:p>
        </w:tc>
        <w:tc>
          <w:tcPr>
            <w:tcW w:w="1383" w:type="dxa"/>
            <w:gridSpan w:val="2"/>
            <w:vAlign w:val="center"/>
          </w:tcPr>
          <w:p w14:paraId="5421B620">
            <w:pPr>
              <w:jc w:val="center"/>
            </w:pPr>
            <w:r>
              <w:rPr>
                <w:rFonts w:hint="eastAsia"/>
              </w:rPr>
              <w:t>1/</w:t>
            </w:r>
            <w:r>
              <w:t>2</w:t>
            </w:r>
          </w:p>
        </w:tc>
      </w:tr>
      <w:tr w14:paraId="65ECA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1DB3DA6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08" w:type="dxa"/>
            <w:vAlign w:val="center"/>
          </w:tcPr>
          <w:p w14:paraId="36E26057">
            <w:pPr>
              <w:jc w:val="left"/>
            </w:pPr>
            <w:r>
              <w:rPr>
                <w:rFonts w:ascii="楷体_GB2312" w:hAnsi="楷体_GB2312"/>
                <w:szCs w:val="21"/>
              </w:rPr>
              <w:t>从新城看治理：增长目标短期化下的建城热潮及后果</w:t>
            </w:r>
          </w:p>
        </w:tc>
        <w:tc>
          <w:tcPr>
            <w:tcW w:w="1276" w:type="dxa"/>
            <w:vAlign w:val="center"/>
          </w:tcPr>
          <w:p w14:paraId="767B37CE">
            <w:pPr>
              <w:jc w:val="center"/>
            </w:pPr>
            <w:r>
              <w:rPr>
                <w:rFonts w:hint="eastAsia"/>
              </w:rPr>
              <w:t>2</w:t>
            </w:r>
            <w:r>
              <w:t>019</w:t>
            </w:r>
            <w:r>
              <w:rPr>
                <w:rFonts w:hint="eastAsia"/>
              </w:rPr>
              <w:t>年</w:t>
            </w:r>
          </w:p>
        </w:tc>
        <w:tc>
          <w:tcPr>
            <w:tcW w:w="1701" w:type="dxa"/>
            <w:gridSpan w:val="4"/>
            <w:vAlign w:val="center"/>
          </w:tcPr>
          <w:p w14:paraId="41AB4892">
            <w:pPr>
              <w:jc w:val="center"/>
            </w:pPr>
            <w:r>
              <w:rPr>
                <w:rFonts w:hint="eastAsia"/>
              </w:rPr>
              <w:t>《管理世界》</w:t>
            </w:r>
          </w:p>
          <w:p w14:paraId="497E7459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14:paraId="573B41F4">
            <w:pPr>
              <w:jc w:val="center"/>
            </w:pPr>
            <w:r>
              <w:rPr>
                <w:rFonts w:hint="eastAsia"/>
                <w:lang w:val="en-US" w:eastAsia="zh-CN"/>
              </w:rPr>
              <w:t>T2</w:t>
            </w:r>
          </w:p>
        </w:tc>
        <w:tc>
          <w:tcPr>
            <w:tcW w:w="1383" w:type="dxa"/>
            <w:gridSpan w:val="2"/>
            <w:vAlign w:val="center"/>
          </w:tcPr>
          <w:p w14:paraId="08E71AA7">
            <w:pPr>
              <w:jc w:val="center"/>
            </w:pPr>
            <w:r>
              <w:rPr>
                <w:rFonts w:hint="eastAsia"/>
              </w:rPr>
              <w:t>1/</w:t>
            </w:r>
            <w:r>
              <w:t>2</w:t>
            </w:r>
          </w:p>
        </w:tc>
      </w:tr>
      <w:tr w14:paraId="3740B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2D8CB13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008" w:type="dxa"/>
            <w:vAlign w:val="center"/>
          </w:tcPr>
          <w:p w14:paraId="69519141">
            <w:pPr>
              <w:jc w:val="left"/>
            </w:pPr>
            <w:r>
              <w:rPr>
                <w:rFonts w:hint="eastAsia" w:ascii="楷体_GB2312" w:hAnsi="楷体_GB2312"/>
                <w:szCs w:val="21"/>
              </w:rPr>
              <w:t>城市内部空间结构与消费多样性：街区大数据的视角</w:t>
            </w:r>
          </w:p>
        </w:tc>
        <w:tc>
          <w:tcPr>
            <w:tcW w:w="1276" w:type="dxa"/>
            <w:vAlign w:val="center"/>
          </w:tcPr>
          <w:p w14:paraId="72096096">
            <w:pPr>
              <w:jc w:val="center"/>
            </w:pPr>
            <w:r>
              <w:rPr>
                <w:rFonts w:hint="eastAsia"/>
                <w:lang w:val="en-US" w:eastAsia="zh-CN"/>
              </w:rPr>
              <w:t>2023年</w:t>
            </w:r>
          </w:p>
        </w:tc>
        <w:tc>
          <w:tcPr>
            <w:tcW w:w="1701" w:type="dxa"/>
            <w:gridSpan w:val="4"/>
            <w:vAlign w:val="center"/>
          </w:tcPr>
          <w:p w14:paraId="14A849F6">
            <w:pPr>
              <w:jc w:val="center"/>
            </w:pPr>
            <w:r>
              <w:rPr>
                <w:rFonts w:hint="eastAsia"/>
              </w:rPr>
              <w:t>《</w:t>
            </w:r>
            <w:r>
              <w:rPr>
                <w:rFonts w:hint="eastAsia"/>
                <w:lang w:val="en-US" w:eastAsia="zh-CN"/>
              </w:rPr>
              <w:t>世界经济</w:t>
            </w:r>
            <w:r>
              <w:rPr>
                <w:rFonts w:hint="eastAsia"/>
              </w:rPr>
              <w:t>》</w:t>
            </w:r>
          </w:p>
          <w:p w14:paraId="68354851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14:paraId="691861DC">
            <w:pPr>
              <w:jc w:val="center"/>
            </w:pPr>
            <w:r>
              <w:rPr>
                <w:rFonts w:hint="eastAsia"/>
                <w:lang w:val="en-US" w:eastAsia="zh-CN"/>
              </w:rPr>
              <w:t>A1</w:t>
            </w:r>
          </w:p>
        </w:tc>
        <w:tc>
          <w:tcPr>
            <w:tcW w:w="1383" w:type="dxa"/>
            <w:gridSpan w:val="2"/>
            <w:vAlign w:val="center"/>
          </w:tcPr>
          <w:p w14:paraId="1C128CB2">
            <w:pPr>
              <w:jc w:val="center"/>
            </w:pPr>
            <w:r>
              <w:rPr>
                <w:rFonts w:hint="eastAsia"/>
              </w:rPr>
              <w:t>1/</w:t>
            </w:r>
            <w:r>
              <w:t>3</w:t>
            </w:r>
          </w:p>
        </w:tc>
      </w:tr>
      <w:tr w14:paraId="4BA04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5846759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008" w:type="dxa"/>
            <w:vAlign w:val="center"/>
          </w:tcPr>
          <w:p w14:paraId="1F70BA60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消费的生产性：中国经济增长的新动能</w:t>
            </w:r>
          </w:p>
        </w:tc>
        <w:tc>
          <w:tcPr>
            <w:tcW w:w="1276" w:type="dxa"/>
            <w:vAlign w:val="center"/>
          </w:tcPr>
          <w:p w14:paraId="3412CCE0">
            <w:pPr>
              <w:jc w:val="center"/>
            </w:pPr>
            <w:r>
              <w:rPr>
                <w:rFonts w:hint="eastAsia"/>
              </w:rPr>
              <w:t>2</w:t>
            </w:r>
            <w:r>
              <w:t>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年</w:t>
            </w:r>
          </w:p>
        </w:tc>
        <w:tc>
          <w:tcPr>
            <w:tcW w:w="1701" w:type="dxa"/>
            <w:gridSpan w:val="4"/>
            <w:vAlign w:val="center"/>
          </w:tcPr>
          <w:p w14:paraId="2890BFCC">
            <w:pPr>
              <w:jc w:val="center"/>
            </w:pPr>
            <w:r>
              <w:rPr>
                <w:rFonts w:hint="eastAsia"/>
              </w:rPr>
              <w:t>《</w:t>
            </w:r>
            <w:r>
              <w:rPr>
                <w:rFonts w:hint="eastAsia"/>
                <w:lang w:val="en-US" w:eastAsia="zh-CN"/>
              </w:rPr>
              <w:t>学术月刊</w:t>
            </w:r>
            <w:r>
              <w:rPr>
                <w:rFonts w:hint="eastAsia"/>
              </w:rPr>
              <w:t>》</w:t>
            </w:r>
          </w:p>
          <w:p w14:paraId="3EB20453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14:paraId="74D69B8A">
            <w:pPr>
              <w:jc w:val="center"/>
            </w:pPr>
            <w:r>
              <w:rPr>
                <w:rFonts w:hint="eastAsia"/>
                <w:lang w:val="en-US" w:eastAsia="zh-CN"/>
              </w:rPr>
              <w:t>A1</w:t>
            </w:r>
          </w:p>
        </w:tc>
        <w:tc>
          <w:tcPr>
            <w:tcW w:w="1383" w:type="dxa"/>
            <w:gridSpan w:val="2"/>
            <w:vAlign w:val="center"/>
          </w:tcPr>
          <w:p w14:paraId="3458A092">
            <w:pPr>
              <w:jc w:val="center"/>
            </w:pPr>
            <w:r>
              <w:rPr>
                <w:rFonts w:hint="eastAsia"/>
              </w:rPr>
              <w:t>1/</w:t>
            </w:r>
            <w:r>
              <w:t>2</w:t>
            </w:r>
          </w:p>
        </w:tc>
      </w:tr>
      <w:tr w14:paraId="4E60F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3204F1A1">
            <w:pPr>
              <w:jc w:val="center"/>
            </w:pPr>
          </w:p>
        </w:tc>
        <w:tc>
          <w:tcPr>
            <w:tcW w:w="3008" w:type="dxa"/>
            <w:vAlign w:val="center"/>
          </w:tcPr>
          <w:p w14:paraId="112B0EE2">
            <w:pPr>
              <w:jc w:val="left"/>
            </w:pPr>
          </w:p>
        </w:tc>
        <w:tc>
          <w:tcPr>
            <w:tcW w:w="1276" w:type="dxa"/>
            <w:vAlign w:val="center"/>
          </w:tcPr>
          <w:p w14:paraId="230B1D7A">
            <w:pPr>
              <w:jc w:val="center"/>
            </w:pPr>
          </w:p>
        </w:tc>
        <w:tc>
          <w:tcPr>
            <w:tcW w:w="1701" w:type="dxa"/>
            <w:gridSpan w:val="4"/>
            <w:vAlign w:val="center"/>
          </w:tcPr>
          <w:p w14:paraId="26D22936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14:paraId="33A5DEC2">
            <w:pPr>
              <w:jc w:val="center"/>
            </w:pPr>
          </w:p>
        </w:tc>
        <w:tc>
          <w:tcPr>
            <w:tcW w:w="1383" w:type="dxa"/>
            <w:gridSpan w:val="2"/>
            <w:vAlign w:val="center"/>
          </w:tcPr>
          <w:p w14:paraId="1DC5EB78">
            <w:pPr>
              <w:jc w:val="center"/>
            </w:pPr>
          </w:p>
        </w:tc>
      </w:tr>
      <w:tr w14:paraId="25970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1D5110F1"/>
        </w:tc>
        <w:tc>
          <w:tcPr>
            <w:tcW w:w="3008" w:type="dxa"/>
            <w:vAlign w:val="center"/>
          </w:tcPr>
          <w:p w14:paraId="76D67D1C"/>
        </w:tc>
        <w:tc>
          <w:tcPr>
            <w:tcW w:w="1276" w:type="dxa"/>
            <w:vAlign w:val="center"/>
          </w:tcPr>
          <w:p w14:paraId="14AF736D"/>
        </w:tc>
        <w:tc>
          <w:tcPr>
            <w:tcW w:w="1701" w:type="dxa"/>
            <w:gridSpan w:val="4"/>
            <w:vAlign w:val="center"/>
          </w:tcPr>
          <w:p w14:paraId="648404A7"/>
        </w:tc>
        <w:tc>
          <w:tcPr>
            <w:tcW w:w="1276" w:type="dxa"/>
            <w:gridSpan w:val="2"/>
            <w:vAlign w:val="center"/>
          </w:tcPr>
          <w:p w14:paraId="739ACFB4"/>
        </w:tc>
        <w:tc>
          <w:tcPr>
            <w:tcW w:w="1383" w:type="dxa"/>
            <w:gridSpan w:val="2"/>
            <w:vAlign w:val="center"/>
          </w:tcPr>
          <w:p w14:paraId="48B1F5F2"/>
        </w:tc>
      </w:tr>
      <w:tr w14:paraId="6EBAD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750DCD36"/>
        </w:tc>
        <w:tc>
          <w:tcPr>
            <w:tcW w:w="3008" w:type="dxa"/>
            <w:vAlign w:val="center"/>
          </w:tcPr>
          <w:p w14:paraId="545B576E"/>
        </w:tc>
        <w:tc>
          <w:tcPr>
            <w:tcW w:w="1276" w:type="dxa"/>
            <w:vAlign w:val="center"/>
          </w:tcPr>
          <w:p w14:paraId="0860AD99"/>
        </w:tc>
        <w:tc>
          <w:tcPr>
            <w:tcW w:w="1701" w:type="dxa"/>
            <w:gridSpan w:val="4"/>
            <w:vAlign w:val="center"/>
          </w:tcPr>
          <w:p w14:paraId="65C51132"/>
        </w:tc>
        <w:tc>
          <w:tcPr>
            <w:tcW w:w="1276" w:type="dxa"/>
            <w:gridSpan w:val="2"/>
            <w:vAlign w:val="center"/>
          </w:tcPr>
          <w:p w14:paraId="31CA48B6"/>
        </w:tc>
        <w:tc>
          <w:tcPr>
            <w:tcW w:w="1383" w:type="dxa"/>
            <w:gridSpan w:val="2"/>
            <w:vAlign w:val="center"/>
          </w:tcPr>
          <w:p w14:paraId="1364FDD9"/>
        </w:tc>
      </w:tr>
      <w:tr w14:paraId="77844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5AF11CA0"/>
        </w:tc>
        <w:tc>
          <w:tcPr>
            <w:tcW w:w="3008" w:type="dxa"/>
            <w:vAlign w:val="center"/>
          </w:tcPr>
          <w:p w14:paraId="0A0512F4"/>
        </w:tc>
        <w:tc>
          <w:tcPr>
            <w:tcW w:w="1276" w:type="dxa"/>
            <w:vAlign w:val="center"/>
          </w:tcPr>
          <w:p w14:paraId="0E475240"/>
        </w:tc>
        <w:tc>
          <w:tcPr>
            <w:tcW w:w="1701" w:type="dxa"/>
            <w:gridSpan w:val="4"/>
            <w:vAlign w:val="center"/>
          </w:tcPr>
          <w:p w14:paraId="78CE14A2"/>
        </w:tc>
        <w:tc>
          <w:tcPr>
            <w:tcW w:w="1276" w:type="dxa"/>
            <w:gridSpan w:val="2"/>
            <w:vAlign w:val="center"/>
          </w:tcPr>
          <w:p w14:paraId="156F700A"/>
        </w:tc>
        <w:tc>
          <w:tcPr>
            <w:tcW w:w="1383" w:type="dxa"/>
            <w:gridSpan w:val="2"/>
            <w:vAlign w:val="center"/>
          </w:tcPr>
          <w:p w14:paraId="0776B6A6"/>
        </w:tc>
      </w:tr>
      <w:tr w14:paraId="6D9F0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2854F996"/>
        </w:tc>
        <w:tc>
          <w:tcPr>
            <w:tcW w:w="3008" w:type="dxa"/>
            <w:vAlign w:val="center"/>
          </w:tcPr>
          <w:p w14:paraId="01CAD25F"/>
        </w:tc>
        <w:tc>
          <w:tcPr>
            <w:tcW w:w="1276" w:type="dxa"/>
            <w:vAlign w:val="center"/>
          </w:tcPr>
          <w:p w14:paraId="16DD23F6"/>
        </w:tc>
        <w:tc>
          <w:tcPr>
            <w:tcW w:w="1701" w:type="dxa"/>
            <w:gridSpan w:val="4"/>
            <w:vAlign w:val="center"/>
          </w:tcPr>
          <w:p w14:paraId="7434BF3F"/>
        </w:tc>
        <w:tc>
          <w:tcPr>
            <w:tcW w:w="1276" w:type="dxa"/>
            <w:gridSpan w:val="2"/>
            <w:vAlign w:val="center"/>
          </w:tcPr>
          <w:p w14:paraId="44C66E1C"/>
        </w:tc>
        <w:tc>
          <w:tcPr>
            <w:tcW w:w="1383" w:type="dxa"/>
            <w:gridSpan w:val="2"/>
            <w:vAlign w:val="center"/>
          </w:tcPr>
          <w:p w14:paraId="41B75DEC"/>
        </w:tc>
      </w:tr>
      <w:tr w14:paraId="2828A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2F324E5B"/>
        </w:tc>
        <w:tc>
          <w:tcPr>
            <w:tcW w:w="3008" w:type="dxa"/>
            <w:vAlign w:val="center"/>
          </w:tcPr>
          <w:p w14:paraId="0C6A46EE"/>
        </w:tc>
        <w:tc>
          <w:tcPr>
            <w:tcW w:w="1276" w:type="dxa"/>
            <w:vAlign w:val="center"/>
          </w:tcPr>
          <w:p w14:paraId="2169D797"/>
        </w:tc>
        <w:tc>
          <w:tcPr>
            <w:tcW w:w="1701" w:type="dxa"/>
            <w:gridSpan w:val="4"/>
            <w:vAlign w:val="center"/>
          </w:tcPr>
          <w:p w14:paraId="7DF1230F"/>
        </w:tc>
        <w:tc>
          <w:tcPr>
            <w:tcW w:w="1276" w:type="dxa"/>
            <w:gridSpan w:val="2"/>
            <w:vAlign w:val="center"/>
          </w:tcPr>
          <w:p w14:paraId="3B7291BE"/>
        </w:tc>
        <w:tc>
          <w:tcPr>
            <w:tcW w:w="1383" w:type="dxa"/>
            <w:gridSpan w:val="2"/>
            <w:vAlign w:val="center"/>
          </w:tcPr>
          <w:p w14:paraId="574C2B61"/>
        </w:tc>
      </w:tr>
      <w:tr w14:paraId="5B2F4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67617D5D"/>
        </w:tc>
        <w:tc>
          <w:tcPr>
            <w:tcW w:w="3008" w:type="dxa"/>
            <w:vAlign w:val="center"/>
          </w:tcPr>
          <w:p w14:paraId="61B35975"/>
        </w:tc>
        <w:tc>
          <w:tcPr>
            <w:tcW w:w="1276" w:type="dxa"/>
            <w:vAlign w:val="center"/>
          </w:tcPr>
          <w:p w14:paraId="478633F7"/>
        </w:tc>
        <w:tc>
          <w:tcPr>
            <w:tcW w:w="1701" w:type="dxa"/>
            <w:gridSpan w:val="4"/>
            <w:vAlign w:val="center"/>
          </w:tcPr>
          <w:p w14:paraId="1AE545FA"/>
        </w:tc>
        <w:tc>
          <w:tcPr>
            <w:tcW w:w="1276" w:type="dxa"/>
            <w:gridSpan w:val="2"/>
            <w:vAlign w:val="center"/>
          </w:tcPr>
          <w:p w14:paraId="0A5E196E"/>
        </w:tc>
        <w:tc>
          <w:tcPr>
            <w:tcW w:w="1383" w:type="dxa"/>
            <w:gridSpan w:val="2"/>
            <w:vAlign w:val="center"/>
          </w:tcPr>
          <w:p w14:paraId="3B82DCA5"/>
        </w:tc>
      </w:tr>
      <w:tr w14:paraId="1A173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6C382BF9"/>
        </w:tc>
        <w:tc>
          <w:tcPr>
            <w:tcW w:w="3008" w:type="dxa"/>
            <w:vAlign w:val="center"/>
          </w:tcPr>
          <w:p w14:paraId="5D126280"/>
        </w:tc>
        <w:tc>
          <w:tcPr>
            <w:tcW w:w="1276" w:type="dxa"/>
            <w:vAlign w:val="center"/>
          </w:tcPr>
          <w:p w14:paraId="665AD073"/>
        </w:tc>
        <w:tc>
          <w:tcPr>
            <w:tcW w:w="1701" w:type="dxa"/>
            <w:gridSpan w:val="4"/>
            <w:vAlign w:val="center"/>
          </w:tcPr>
          <w:p w14:paraId="7C74F8EB"/>
        </w:tc>
        <w:tc>
          <w:tcPr>
            <w:tcW w:w="1276" w:type="dxa"/>
            <w:gridSpan w:val="2"/>
            <w:vAlign w:val="center"/>
          </w:tcPr>
          <w:p w14:paraId="4D180A55"/>
        </w:tc>
        <w:tc>
          <w:tcPr>
            <w:tcW w:w="1383" w:type="dxa"/>
            <w:gridSpan w:val="2"/>
            <w:vAlign w:val="center"/>
          </w:tcPr>
          <w:p w14:paraId="698D3F27"/>
        </w:tc>
      </w:tr>
      <w:tr w14:paraId="2CACA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29585497">
            <w:r>
              <w:rPr>
                <w:rFonts w:hint="eastAsia"/>
              </w:rPr>
              <w:t>注：上述论文刊物等级的界定均以《</w:t>
            </w:r>
            <w:r>
              <w:t>南京审计大学学术期刊分类目录说明（2025版）</w:t>
            </w:r>
            <w:r>
              <w:rPr>
                <w:rFonts w:hint="eastAsia"/>
              </w:rPr>
              <w:t>》（南审校发〔2024〕372号）为准。</w:t>
            </w:r>
          </w:p>
        </w:tc>
      </w:tr>
      <w:tr w14:paraId="3FF54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9180" w:type="dxa"/>
            <w:gridSpan w:val="11"/>
            <w:vAlign w:val="center"/>
          </w:tcPr>
          <w:p w14:paraId="02E20321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2.已完成或目前承担的主要科研项目</w:t>
            </w:r>
          </w:p>
        </w:tc>
      </w:tr>
      <w:tr w14:paraId="15B5E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536" w:type="dxa"/>
            <w:vAlign w:val="center"/>
          </w:tcPr>
          <w:p w14:paraId="3D8F6A45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7371BF45">
            <w:pPr>
              <w:ind w:firstLine="420"/>
            </w:pPr>
            <w:r>
              <w:rPr>
                <w:rFonts w:hint="eastAsia"/>
              </w:rPr>
              <w:t xml:space="preserve">    项目名称</w:t>
            </w:r>
          </w:p>
        </w:tc>
        <w:tc>
          <w:tcPr>
            <w:tcW w:w="1555" w:type="dxa"/>
            <w:gridSpan w:val="2"/>
            <w:vAlign w:val="center"/>
          </w:tcPr>
          <w:p w14:paraId="3F5D94E0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069" w:type="dxa"/>
            <w:gridSpan w:val="2"/>
            <w:vAlign w:val="center"/>
          </w:tcPr>
          <w:p w14:paraId="4D2D4C10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3" w:type="dxa"/>
            <w:gridSpan w:val="2"/>
            <w:vAlign w:val="center"/>
          </w:tcPr>
          <w:p w14:paraId="596B1AF5">
            <w:pPr>
              <w:jc w:val="center"/>
            </w:pPr>
            <w:r>
              <w:rPr>
                <w:rFonts w:hint="eastAsia"/>
              </w:rPr>
              <w:t>经费</w:t>
            </w:r>
          </w:p>
          <w:p w14:paraId="5774F82E"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993" w:type="dxa"/>
            <w:gridSpan w:val="2"/>
            <w:vAlign w:val="center"/>
          </w:tcPr>
          <w:p w14:paraId="3A89A23F">
            <w:pPr>
              <w:jc w:val="center"/>
            </w:pPr>
            <w:r>
              <w:rPr>
                <w:rFonts w:hint="eastAsia"/>
              </w:rPr>
              <w:t>本人承担任务</w:t>
            </w:r>
          </w:p>
        </w:tc>
        <w:tc>
          <w:tcPr>
            <w:tcW w:w="816" w:type="dxa"/>
            <w:vAlign w:val="center"/>
          </w:tcPr>
          <w:p w14:paraId="54DD3A5B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14:paraId="32FE1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5004B3C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008" w:type="dxa"/>
            <w:vAlign w:val="center"/>
          </w:tcPr>
          <w:p w14:paraId="15AB9795">
            <w:pPr>
              <w:jc w:val="both"/>
            </w:pPr>
            <w:r>
              <w:rPr>
                <w:rFonts w:hint="eastAsia"/>
                <w:lang w:val="en-US" w:eastAsia="zh-CN"/>
              </w:rPr>
              <w:t>基于多源大数据的超大城市消费空间品质研究：机理、效应与政策优化</w:t>
            </w:r>
          </w:p>
        </w:tc>
        <w:tc>
          <w:tcPr>
            <w:tcW w:w="1555" w:type="dxa"/>
            <w:gridSpan w:val="2"/>
            <w:vAlign w:val="top"/>
          </w:tcPr>
          <w:p w14:paraId="73DD5E0A">
            <w:pPr>
              <w:jc w:val="left"/>
            </w:pPr>
            <w:r>
              <w:rPr>
                <w:rFonts w:hint="eastAsia"/>
              </w:rPr>
              <w:t>国家自然科学基金面上项目</w:t>
            </w:r>
          </w:p>
        </w:tc>
        <w:tc>
          <w:tcPr>
            <w:tcW w:w="1069" w:type="dxa"/>
            <w:gridSpan w:val="2"/>
            <w:vAlign w:val="top"/>
          </w:tcPr>
          <w:p w14:paraId="6CD443C7">
            <w:pPr>
              <w:jc w:val="center"/>
            </w:pPr>
            <w:r>
              <w:rPr>
                <w:rFonts w:hint="eastAsia" w:ascii="Times New Roman" w:hAnsi="Times New Roman" w:eastAsia="楷体_GB2312"/>
                <w:sz w:val="21"/>
                <w:szCs w:val="21"/>
                <w:lang w:val="en-US" w:eastAsia="zh-CN"/>
              </w:rPr>
              <w:t>20201-202812</w:t>
            </w:r>
          </w:p>
        </w:tc>
        <w:tc>
          <w:tcPr>
            <w:tcW w:w="1203" w:type="dxa"/>
            <w:gridSpan w:val="2"/>
            <w:vAlign w:val="top"/>
          </w:tcPr>
          <w:p w14:paraId="47483E19">
            <w:pPr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93" w:type="dxa"/>
            <w:gridSpan w:val="2"/>
            <w:vAlign w:val="top"/>
          </w:tcPr>
          <w:p w14:paraId="3EF62850">
            <w:pPr>
              <w:jc w:val="center"/>
            </w:pPr>
            <w:r>
              <w:rPr>
                <w:rFonts w:hint="eastAsia"/>
              </w:rPr>
              <w:t>主持</w:t>
            </w:r>
          </w:p>
        </w:tc>
        <w:tc>
          <w:tcPr>
            <w:tcW w:w="816" w:type="dxa"/>
            <w:vAlign w:val="center"/>
          </w:tcPr>
          <w:p w14:paraId="76E5833F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A1</w:t>
            </w:r>
          </w:p>
        </w:tc>
      </w:tr>
      <w:tr w14:paraId="301C1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7540E29A">
            <w:pPr>
              <w:jc w:val="center"/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008" w:type="dxa"/>
            <w:vAlign w:val="center"/>
          </w:tcPr>
          <w:p w14:paraId="213937DE">
            <w:pPr>
              <w:jc w:val="left"/>
            </w:pPr>
            <w:r>
              <w:rPr>
                <w:rFonts w:hint="eastAsia"/>
              </w:rPr>
              <w:t>基于多源数据的城市内部土地资源优化配置研究：驱动机理与调控策略</w:t>
            </w:r>
          </w:p>
        </w:tc>
        <w:tc>
          <w:tcPr>
            <w:tcW w:w="1555" w:type="dxa"/>
            <w:gridSpan w:val="2"/>
            <w:vAlign w:val="top"/>
          </w:tcPr>
          <w:p w14:paraId="327BB21F">
            <w:pPr>
              <w:jc w:val="left"/>
            </w:pPr>
            <w:r>
              <w:rPr>
                <w:rFonts w:hint="eastAsia"/>
              </w:rPr>
              <w:t>国家自然科学基金面上项目</w:t>
            </w:r>
          </w:p>
        </w:tc>
        <w:tc>
          <w:tcPr>
            <w:tcW w:w="1069" w:type="dxa"/>
            <w:gridSpan w:val="2"/>
            <w:vAlign w:val="top"/>
          </w:tcPr>
          <w:p w14:paraId="5684605A">
            <w:pPr>
              <w:jc w:val="center"/>
            </w:pPr>
            <w:r>
              <w:t>202101-202412</w:t>
            </w:r>
          </w:p>
        </w:tc>
        <w:tc>
          <w:tcPr>
            <w:tcW w:w="1203" w:type="dxa"/>
            <w:gridSpan w:val="2"/>
            <w:vAlign w:val="top"/>
          </w:tcPr>
          <w:p w14:paraId="16C78941">
            <w:pPr>
              <w:jc w:val="center"/>
            </w:pPr>
            <w:r>
              <w:rPr>
                <w:rFonts w:hint="eastAsia"/>
              </w:rPr>
              <w:t>4</w:t>
            </w:r>
            <w:r>
              <w:t>8</w:t>
            </w:r>
          </w:p>
        </w:tc>
        <w:tc>
          <w:tcPr>
            <w:tcW w:w="993" w:type="dxa"/>
            <w:gridSpan w:val="2"/>
            <w:vAlign w:val="top"/>
          </w:tcPr>
          <w:p w14:paraId="7100C134">
            <w:pPr>
              <w:jc w:val="center"/>
            </w:pPr>
            <w:r>
              <w:rPr>
                <w:rFonts w:hint="eastAsia"/>
              </w:rPr>
              <w:t>主持</w:t>
            </w:r>
          </w:p>
        </w:tc>
        <w:tc>
          <w:tcPr>
            <w:tcW w:w="816" w:type="dxa"/>
            <w:vAlign w:val="center"/>
          </w:tcPr>
          <w:p w14:paraId="2B32798F">
            <w:pPr>
              <w:jc w:val="center"/>
            </w:pPr>
            <w:r>
              <w:rPr>
                <w:rFonts w:hint="eastAsia"/>
                <w:lang w:val="en-US" w:eastAsia="zh-CN"/>
              </w:rPr>
              <w:t>A1</w:t>
            </w:r>
          </w:p>
        </w:tc>
      </w:tr>
      <w:tr w14:paraId="10153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11573690">
            <w:pPr>
              <w:jc w:val="center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008" w:type="dxa"/>
            <w:vAlign w:val="center"/>
          </w:tcPr>
          <w:p w14:paraId="6C015752">
            <w:pPr>
              <w:jc w:val="left"/>
            </w:pPr>
            <w:r>
              <w:rPr>
                <w:rFonts w:hint="eastAsia"/>
              </w:rPr>
              <w:t>城市产业空间结构对土地利用效率的影响机制研究</w:t>
            </w:r>
          </w:p>
        </w:tc>
        <w:tc>
          <w:tcPr>
            <w:tcW w:w="1555" w:type="dxa"/>
            <w:gridSpan w:val="2"/>
            <w:vAlign w:val="top"/>
          </w:tcPr>
          <w:p w14:paraId="1F7B95CB">
            <w:pPr>
              <w:jc w:val="left"/>
            </w:pPr>
            <w:r>
              <w:rPr>
                <w:rFonts w:hint="eastAsia"/>
              </w:rPr>
              <w:t>国家自然科学基金青年项目</w:t>
            </w:r>
          </w:p>
        </w:tc>
        <w:tc>
          <w:tcPr>
            <w:tcW w:w="1069" w:type="dxa"/>
            <w:gridSpan w:val="2"/>
            <w:vAlign w:val="top"/>
          </w:tcPr>
          <w:p w14:paraId="131957E5">
            <w:pPr>
              <w:jc w:val="center"/>
            </w:pPr>
            <w:r>
              <w:t>201701-201912</w:t>
            </w:r>
          </w:p>
        </w:tc>
        <w:tc>
          <w:tcPr>
            <w:tcW w:w="1203" w:type="dxa"/>
            <w:gridSpan w:val="2"/>
            <w:vAlign w:val="top"/>
          </w:tcPr>
          <w:p w14:paraId="182AB9BC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993" w:type="dxa"/>
            <w:gridSpan w:val="2"/>
            <w:vAlign w:val="top"/>
          </w:tcPr>
          <w:p w14:paraId="3EC16016">
            <w:pPr>
              <w:jc w:val="center"/>
            </w:pPr>
            <w:r>
              <w:rPr>
                <w:rFonts w:hint="eastAsia"/>
              </w:rPr>
              <w:t>主持</w:t>
            </w:r>
          </w:p>
        </w:tc>
        <w:tc>
          <w:tcPr>
            <w:tcW w:w="816" w:type="dxa"/>
            <w:vAlign w:val="center"/>
          </w:tcPr>
          <w:p w14:paraId="5FE228FA">
            <w:pPr>
              <w:jc w:val="center"/>
            </w:pPr>
          </w:p>
        </w:tc>
      </w:tr>
      <w:tr w14:paraId="26492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69FA9F7F">
            <w:pPr>
              <w:jc w:val="center"/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008" w:type="dxa"/>
            <w:vAlign w:val="center"/>
          </w:tcPr>
          <w:p w14:paraId="51130A46">
            <w:pPr>
              <w:jc w:val="left"/>
            </w:pPr>
            <w:r>
              <w:rPr>
                <w:rFonts w:hint="eastAsia"/>
              </w:rPr>
              <w:t>大数据视角下交通可达性驱动江苏消费潜力提升的机制研究</w:t>
            </w:r>
          </w:p>
        </w:tc>
        <w:tc>
          <w:tcPr>
            <w:tcW w:w="1555" w:type="dxa"/>
            <w:gridSpan w:val="2"/>
            <w:vAlign w:val="top"/>
          </w:tcPr>
          <w:p w14:paraId="5B2700F4">
            <w:pPr>
              <w:jc w:val="left"/>
            </w:pPr>
            <w:r>
              <w:rPr>
                <w:rFonts w:hint="eastAsia"/>
              </w:rPr>
              <w:t>江苏省哲学社会科学重点项目</w:t>
            </w:r>
          </w:p>
        </w:tc>
        <w:tc>
          <w:tcPr>
            <w:tcW w:w="1069" w:type="dxa"/>
            <w:gridSpan w:val="2"/>
            <w:vAlign w:val="top"/>
          </w:tcPr>
          <w:p w14:paraId="0EBD1CC1">
            <w:pPr>
              <w:jc w:val="center"/>
              <w:rPr>
                <w:kern w:val="10"/>
                <w:sz w:val="28"/>
                <w:szCs w:val="28"/>
              </w:rPr>
            </w:pPr>
            <w:r>
              <w:rPr>
                <w:szCs w:val="21"/>
              </w:rPr>
              <w:t>202009-202</w:t>
            </w:r>
            <w:r>
              <w:rPr>
                <w:rFonts w:eastAsia="楷体_GB2312"/>
                <w:szCs w:val="21"/>
              </w:rPr>
              <w:t>2</w:t>
            </w:r>
            <w:r>
              <w:rPr>
                <w:szCs w:val="21"/>
              </w:rPr>
              <w:t>0</w:t>
            </w:r>
            <w:r>
              <w:rPr>
                <w:rFonts w:eastAsia="楷体_GB2312"/>
                <w:szCs w:val="21"/>
              </w:rPr>
              <w:t>3</w:t>
            </w:r>
          </w:p>
          <w:p w14:paraId="47BF35AC">
            <w:pPr>
              <w:jc w:val="center"/>
            </w:pPr>
          </w:p>
        </w:tc>
        <w:tc>
          <w:tcPr>
            <w:tcW w:w="1203" w:type="dxa"/>
            <w:gridSpan w:val="2"/>
            <w:vAlign w:val="top"/>
          </w:tcPr>
          <w:p w14:paraId="111DDDC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993" w:type="dxa"/>
            <w:gridSpan w:val="2"/>
            <w:vAlign w:val="top"/>
          </w:tcPr>
          <w:p w14:paraId="0F9642FA">
            <w:pPr>
              <w:jc w:val="center"/>
            </w:pPr>
            <w:r>
              <w:rPr>
                <w:rFonts w:hint="eastAsia"/>
              </w:rPr>
              <w:t>主持</w:t>
            </w:r>
          </w:p>
        </w:tc>
        <w:tc>
          <w:tcPr>
            <w:tcW w:w="816" w:type="dxa"/>
            <w:vAlign w:val="center"/>
          </w:tcPr>
          <w:p w14:paraId="785CA4E9">
            <w:pPr>
              <w:jc w:val="center"/>
            </w:pPr>
          </w:p>
        </w:tc>
      </w:tr>
      <w:tr w14:paraId="6D7EC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11EDEC3B">
            <w:pPr>
              <w:jc w:val="center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008" w:type="dxa"/>
            <w:vAlign w:val="center"/>
          </w:tcPr>
          <w:p w14:paraId="1D106A21">
            <w:pPr>
              <w:jc w:val="left"/>
            </w:pPr>
            <w:r>
              <w:rPr>
                <w:rFonts w:ascii="楷体_GB2312" w:hAnsi="楷体_GB2312"/>
                <w:szCs w:val="21"/>
              </w:rPr>
              <w:t>江苏建设国际消费中心城市研究</w:t>
            </w:r>
          </w:p>
        </w:tc>
        <w:tc>
          <w:tcPr>
            <w:tcW w:w="1555" w:type="dxa"/>
            <w:gridSpan w:val="2"/>
            <w:vAlign w:val="top"/>
          </w:tcPr>
          <w:p w14:paraId="116F30A6">
            <w:pPr>
              <w:jc w:val="left"/>
            </w:pPr>
            <w:r>
              <w:rPr>
                <w:rFonts w:hint="eastAsia"/>
              </w:rPr>
              <w:t>江苏省哲学社会科学一般项目</w:t>
            </w:r>
          </w:p>
        </w:tc>
        <w:tc>
          <w:tcPr>
            <w:tcW w:w="1069" w:type="dxa"/>
            <w:gridSpan w:val="2"/>
            <w:vAlign w:val="top"/>
          </w:tcPr>
          <w:p w14:paraId="43264E52">
            <w:pPr>
              <w:jc w:val="center"/>
            </w:pPr>
            <w:r>
              <w:t>202207-202312</w:t>
            </w:r>
          </w:p>
        </w:tc>
        <w:tc>
          <w:tcPr>
            <w:tcW w:w="1203" w:type="dxa"/>
            <w:gridSpan w:val="2"/>
            <w:vAlign w:val="top"/>
          </w:tcPr>
          <w:p w14:paraId="4F6FAA2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93" w:type="dxa"/>
            <w:gridSpan w:val="2"/>
            <w:vAlign w:val="top"/>
          </w:tcPr>
          <w:p w14:paraId="48694605">
            <w:pPr>
              <w:jc w:val="center"/>
            </w:pPr>
            <w:r>
              <w:rPr>
                <w:rFonts w:hint="eastAsia"/>
              </w:rPr>
              <w:t>主持</w:t>
            </w:r>
          </w:p>
        </w:tc>
        <w:tc>
          <w:tcPr>
            <w:tcW w:w="816" w:type="dxa"/>
            <w:vAlign w:val="center"/>
          </w:tcPr>
          <w:p w14:paraId="7C7210EC">
            <w:pPr>
              <w:jc w:val="center"/>
            </w:pPr>
          </w:p>
        </w:tc>
      </w:tr>
      <w:tr w14:paraId="2E0E3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71077AEA">
            <w:pPr>
              <w:jc w:val="center"/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008" w:type="dxa"/>
            <w:vAlign w:val="center"/>
          </w:tcPr>
          <w:p w14:paraId="4B5D0C9E">
            <w:pPr>
              <w:jc w:val="left"/>
            </w:pPr>
            <w:r>
              <w:rPr>
                <w:rFonts w:hint="eastAsia"/>
              </w:rPr>
              <w:t>中国博士后科学基金</w:t>
            </w:r>
            <w:r>
              <w:t>第68批面上资助一等</w:t>
            </w:r>
          </w:p>
        </w:tc>
        <w:tc>
          <w:tcPr>
            <w:tcW w:w="1555" w:type="dxa"/>
            <w:gridSpan w:val="2"/>
            <w:vAlign w:val="top"/>
          </w:tcPr>
          <w:p w14:paraId="4635A8BB">
            <w:pPr>
              <w:jc w:val="left"/>
            </w:pPr>
            <w:r>
              <w:rPr>
                <w:rFonts w:hint="eastAsia"/>
              </w:rPr>
              <w:t>中国博士后科学基金</w:t>
            </w:r>
          </w:p>
        </w:tc>
        <w:tc>
          <w:tcPr>
            <w:tcW w:w="1069" w:type="dxa"/>
            <w:gridSpan w:val="2"/>
            <w:vAlign w:val="top"/>
          </w:tcPr>
          <w:p w14:paraId="2468BB44">
            <w:pPr>
              <w:jc w:val="center"/>
            </w:pPr>
            <w:r>
              <w:rPr>
                <w:rFonts w:hint="eastAsia"/>
              </w:rPr>
              <w:t>2</w:t>
            </w:r>
            <w:r>
              <w:t>02011-2022.11</w:t>
            </w:r>
          </w:p>
        </w:tc>
        <w:tc>
          <w:tcPr>
            <w:tcW w:w="1203" w:type="dxa"/>
            <w:gridSpan w:val="2"/>
            <w:vAlign w:val="top"/>
          </w:tcPr>
          <w:p w14:paraId="3F7FD65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993" w:type="dxa"/>
            <w:gridSpan w:val="2"/>
            <w:vAlign w:val="top"/>
          </w:tcPr>
          <w:p w14:paraId="1E61C78D">
            <w:pPr>
              <w:jc w:val="center"/>
            </w:pPr>
            <w:r>
              <w:rPr>
                <w:rFonts w:hint="eastAsia"/>
              </w:rPr>
              <w:t>主持</w:t>
            </w:r>
          </w:p>
        </w:tc>
        <w:tc>
          <w:tcPr>
            <w:tcW w:w="816" w:type="dxa"/>
            <w:vAlign w:val="center"/>
          </w:tcPr>
          <w:p w14:paraId="70E6FF85">
            <w:pPr>
              <w:jc w:val="center"/>
            </w:pPr>
          </w:p>
        </w:tc>
      </w:tr>
      <w:tr w14:paraId="36D0C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6BEEA827">
            <w:pPr>
              <w:jc w:val="center"/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008" w:type="dxa"/>
            <w:vAlign w:val="center"/>
          </w:tcPr>
          <w:p w14:paraId="395D55B2">
            <w:pPr>
              <w:jc w:val="left"/>
            </w:pPr>
            <w:r>
              <w:rPr>
                <w:rFonts w:hint="eastAsia"/>
              </w:rPr>
              <w:t>中国博士后科学基金</w:t>
            </w:r>
            <w:r>
              <w:t>第13批特别资助（站中）</w:t>
            </w:r>
          </w:p>
        </w:tc>
        <w:tc>
          <w:tcPr>
            <w:tcW w:w="1555" w:type="dxa"/>
            <w:gridSpan w:val="2"/>
            <w:vAlign w:val="top"/>
          </w:tcPr>
          <w:p w14:paraId="789B8B47">
            <w:pPr>
              <w:jc w:val="left"/>
            </w:pPr>
            <w:r>
              <w:rPr>
                <w:rFonts w:hint="eastAsia"/>
              </w:rPr>
              <w:t>中国博士后科学基金</w:t>
            </w:r>
          </w:p>
        </w:tc>
        <w:tc>
          <w:tcPr>
            <w:tcW w:w="1069" w:type="dxa"/>
            <w:gridSpan w:val="2"/>
            <w:vAlign w:val="top"/>
          </w:tcPr>
          <w:p w14:paraId="3C6AB660">
            <w:pPr>
              <w:jc w:val="center"/>
            </w:pPr>
            <w:r>
              <w:rPr>
                <w:rFonts w:hint="eastAsia"/>
              </w:rPr>
              <w:t>2</w:t>
            </w:r>
            <w:r>
              <w:t>02008-2022.11</w:t>
            </w:r>
          </w:p>
        </w:tc>
        <w:tc>
          <w:tcPr>
            <w:tcW w:w="1203" w:type="dxa"/>
            <w:gridSpan w:val="2"/>
            <w:vAlign w:val="top"/>
          </w:tcPr>
          <w:p w14:paraId="147F48FC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3" w:type="dxa"/>
            <w:gridSpan w:val="2"/>
            <w:vAlign w:val="top"/>
          </w:tcPr>
          <w:p w14:paraId="0FE50002">
            <w:pPr>
              <w:jc w:val="center"/>
            </w:pPr>
            <w:r>
              <w:rPr>
                <w:rFonts w:hint="eastAsia"/>
              </w:rPr>
              <w:t>主持</w:t>
            </w:r>
          </w:p>
        </w:tc>
        <w:tc>
          <w:tcPr>
            <w:tcW w:w="816" w:type="dxa"/>
            <w:vAlign w:val="center"/>
          </w:tcPr>
          <w:p w14:paraId="44E25B48">
            <w:pPr>
              <w:jc w:val="center"/>
            </w:pPr>
          </w:p>
        </w:tc>
      </w:tr>
      <w:tr w14:paraId="76704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429C4492">
            <w:pPr>
              <w:jc w:val="center"/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3008" w:type="dxa"/>
            <w:vAlign w:val="center"/>
          </w:tcPr>
          <w:p w14:paraId="1E0FEA7F">
            <w:pPr>
              <w:jc w:val="left"/>
            </w:pPr>
            <w:r>
              <w:rPr>
                <w:rFonts w:hint="eastAsia"/>
              </w:rPr>
              <w:t>中国博士后科学基金</w:t>
            </w:r>
            <w:r>
              <w:t>第62批面上资助一等</w:t>
            </w:r>
          </w:p>
        </w:tc>
        <w:tc>
          <w:tcPr>
            <w:tcW w:w="1555" w:type="dxa"/>
            <w:gridSpan w:val="2"/>
            <w:vAlign w:val="top"/>
          </w:tcPr>
          <w:p w14:paraId="663D1BBE">
            <w:r>
              <w:rPr>
                <w:rFonts w:hint="eastAsia"/>
              </w:rPr>
              <w:t>中国博士后科学基金</w:t>
            </w:r>
          </w:p>
        </w:tc>
        <w:tc>
          <w:tcPr>
            <w:tcW w:w="1069" w:type="dxa"/>
            <w:gridSpan w:val="2"/>
            <w:vAlign w:val="top"/>
          </w:tcPr>
          <w:p w14:paraId="6B64FA66">
            <w:r>
              <w:rPr>
                <w:rFonts w:hint="eastAsia"/>
              </w:rPr>
              <w:t>2</w:t>
            </w:r>
            <w:r>
              <w:t>01711-2019.10</w:t>
            </w:r>
          </w:p>
        </w:tc>
        <w:tc>
          <w:tcPr>
            <w:tcW w:w="1203" w:type="dxa"/>
            <w:gridSpan w:val="2"/>
            <w:vAlign w:val="top"/>
          </w:tcPr>
          <w:p w14:paraId="5A1A646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993" w:type="dxa"/>
            <w:gridSpan w:val="2"/>
            <w:vAlign w:val="top"/>
          </w:tcPr>
          <w:p w14:paraId="204E3C3B">
            <w:pPr>
              <w:ind w:firstLine="210" w:firstLineChars="100"/>
            </w:pPr>
            <w:r>
              <w:rPr>
                <w:rFonts w:hint="eastAsia"/>
              </w:rPr>
              <w:t>主持</w:t>
            </w:r>
          </w:p>
        </w:tc>
        <w:tc>
          <w:tcPr>
            <w:tcW w:w="816" w:type="dxa"/>
            <w:vAlign w:val="center"/>
          </w:tcPr>
          <w:p w14:paraId="5050BD5D">
            <w:pPr>
              <w:jc w:val="center"/>
            </w:pPr>
          </w:p>
        </w:tc>
      </w:tr>
      <w:tr w14:paraId="32278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1590EEA1">
            <w:r>
              <w:rPr>
                <w:rFonts w:hint="eastAsia"/>
              </w:rPr>
              <w:t>注：1</w:t>
            </w:r>
            <w:r>
              <w:t>.</w:t>
            </w:r>
            <w:r>
              <w:rPr>
                <w:rFonts w:hint="eastAsia"/>
              </w:rPr>
              <w:t>已完成或目前承担的科研项目仅填写省部级及以上等级的项目。</w:t>
            </w:r>
          </w:p>
          <w:p w14:paraId="19C8ED9D">
            <w:r>
              <w:rPr>
                <w:rFonts w:hint="eastAsia"/>
              </w:rPr>
              <w:t>2</w:t>
            </w:r>
            <w:r>
              <w:t>. 除满足近五年主持在研1项国家级课题之外，主持的其余国家级课题，视为1篇A1档次期刊论文；主持的其余省部级课题项目，视为1篇A 档次期刊论文（仅限1项）。</w:t>
            </w:r>
          </w:p>
        </w:tc>
      </w:tr>
      <w:tr w14:paraId="444D6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5315EBC4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3.获奖清单</w:t>
            </w:r>
          </w:p>
        </w:tc>
      </w:tr>
      <w:tr w14:paraId="67C1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5B392F3E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71836D13">
            <w:r>
              <w:rPr>
                <w:rFonts w:hint="eastAsia"/>
              </w:rPr>
              <w:t xml:space="preserve">          成果名称</w:t>
            </w:r>
          </w:p>
        </w:tc>
        <w:tc>
          <w:tcPr>
            <w:tcW w:w="1555" w:type="dxa"/>
            <w:gridSpan w:val="2"/>
            <w:vAlign w:val="center"/>
          </w:tcPr>
          <w:p w14:paraId="05C8206C">
            <w:pPr>
              <w:jc w:val="center"/>
            </w:pPr>
            <w:r>
              <w:rPr>
                <w:rFonts w:hint="eastAsia"/>
              </w:rPr>
              <w:t>获奖名称</w:t>
            </w:r>
          </w:p>
        </w:tc>
        <w:tc>
          <w:tcPr>
            <w:tcW w:w="855" w:type="dxa"/>
            <w:vAlign w:val="center"/>
          </w:tcPr>
          <w:p w14:paraId="7192DD70">
            <w:pPr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567" w:type="dxa"/>
            <w:gridSpan w:val="2"/>
            <w:vAlign w:val="center"/>
          </w:tcPr>
          <w:p w14:paraId="46F32864">
            <w:pPr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276" w:type="dxa"/>
            <w:gridSpan w:val="2"/>
            <w:vAlign w:val="center"/>
          </w:tcPr>
          <w:p w14:paraId="411BEB7E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排名/总人数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  <w:tc>
          <w:tcPr>
            <w:tcW w:w="1383" w:type="dxa"/>
            <w:gridSpan w:val="2"/>
            <w:vAlign w:val="center"/>
          </w:tcPr>
          <w:p w14:paraId="42D384DF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14:paraId="7D97D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6A18820C">
            <w:pPr>
              <w:jc w:val="center"/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008" w:type="dxa"/>
            <w:vAlign w:val="center"/>
          </w:tcPr>
          <w:p w14:paraId="60893BFC">
            <w:pPr>
              <w:jc w:val="center"/>
            </w:pPr>
            <w:r>
              <w:rPr>
                <w:rFonts w:hint="eastAsia"/>
              </w:rPr>
              <w:t>从新城看治理：增长目标短期化下的建城热潮及后果</w:t>
            </w:r>
          </w:p>
        </w:tc>
        <w:tc>
          <w:tcPr>
            <w:tcW w:w="1555" w:type="dxa"/>
            <w:gridSpan w:val="2"/>
            <w:vAlign w:val="center"/>
          </w:tcPr>
          <w:p w14:paraId="202FB31F">
            <w:pPr>
              <w:jc w:val="center"/>
            </w:pPr>
            <w:r>
              <w:rPr>
                <w:rFonts w:hint="eastAsia"/>
              </w:rPr>
              <w:t>第九届高等学校科学研究优秀成果奖青年成果奖</w:t>
            </w:r>
            <w:r>
              <w:rPr>
                <w:rFonts w:hint="eastAsia"/>
                <w:lang w:eastAsia="zh-CN"/>
              </w:rPr>
              <w:t>，</w:t>
            </w:r>
          </w:p>
        </w:tc>
        <w:tc>
          <w:tcPr>
            <w:tcW w:w="855" w:type="dxa"/>
            <w:vAlign w:val="center"/>
          </w:tcPr>
          <w:p w14:paraId="47CC99A1">
            <w:r>
              <w:rPr>
                <w:rFonts w:hint="eastAsia"/>
                <w:lang w:val="en-US" w:eastAsia="zh-CN"/>
              </w:rPr>
              <w:t>国家级</w:t>
            </w:r>
          </w:p>
        </w:tc>
        <w:tc>
          <w:tcPr>
            <w:tcW w:w="567" w:type="dxa"/>
            <w:gridSpan w:val="2"/>
            <w:vAlign w:val="center"/>
          </w:tcPr>
          <w:p w14:paraId="5BDEF001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2024</w:t>
            </w:r>
          </w:p>
        </w:tc>
        <w:tc>
          <w:tcPr>
            <w:tcW w:w="1276" w:type="dxa"/>
            <w:gridSpan w:val="2"/>
            <w:vAlign w:val="center"/>
          </w:tcPr>
          <w:p w14:paraId="0BA00814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1/2</w:t>
            </w:r>
          </w:p>
        </w:tc>
        <w:tc>
          <w:tcPr>
            <w:tcW w:w="1383" w:type="dxa"/>
            <w:gridSpan w:val="2"/>
            <w:vAlign w:val="center"/>
          </w:tcPr>
          <w:p w14:paraId="363EB200">
            <w:pPr>
              <w:jc w:val="center"/>
            </w:pPr>
          </w:p>
        </w:tc>
      </w:tr>
      <w:tr w14:paraId="308F0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2366175F"/>
        </w:tc>
        <w:tc>
          <w:tcPr>
            <w:tcW w:w="3008" w:type="dxa"/>
            <w:vAlign w:val="center"/>
          </w:tcPr>
          <w:p w14:paraId="20ECF9D8"/>
        </w:tc>
        <w:tc>
          <w:tcPr>
            <w:tcW w:w="1555" w:type="dxa"/>
            <w:gridSpan w:val="2"/>
            <w:vAlign w:val="center"/>
          </w:tcPr>
          <w:p w14:paraId="0E1029B2"/>
        </w:tc>
        <w:tc>
          <w:tcPr>
            <w:tcW w:w="855" w:type="dxa"/>
            <w:vAlign w:val="center"/>
          </w:tcPr>
          <w:p w14:paraId="41DFA00B"/>
        </w:tc>
        <w:tc>
          <w:tcPr>
            <w:tcW w:w="567" w:type="dxa"/>
            <w:gridSpan w:val="2"/>
            <w:vAlign w:val="center"/>
          </w:tcPr>
          <w:p w14:paraId="1DE2D8E8"/>
        </w:tc>
        <w:tc>
          <w:tcPr>
            <w:tcW w:w="1276" w:type="dxa"/>
            <w:gridSpan w:val="2"/>
            <w:vAlign w:val="center"/>
          </w:tcPr>
          <w:p w14:paraId="3E7F1E59"/>
        </w:tc>
        <w:tc>
          <w:tcPr>
            <w:tcW w:w="1383" w:type="dxa"/>
            <w:gridSpan w:val="2"/>
            <w:vAlign w:val="center"/>
          </w:tcPr>
          <w:p w14:paraId="52E008E2"/>
        </w:tc>
      </w:tr>
      <w:tr w14:paraId="4D2B9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6F374757"/>
        </w:tc>
        <w:tc>
          <w:tcPr>
            <w:tcW w:w="3008" w:type="dxa"/>
            <w:vAlign w:val="center"/>
          </w:tcPr>
          <w:p w14:paraId="6CE2024E"/>
        </w:tc>
        <w:tc>
          <w:tcPr>
            <w:tcW w:w="1555" w:type="dxa"/>
            <w:gridSpan w:val="2"/>
            <w:vAlign w:val="center"/>
          </w:tcPr>
          <w:p w14:paraId="001A6120"/>
        </w:tc>
        <w:tc>
          <w:tcPr>
            <w:tcW w:w="855" w:type="dxa"/>
            <w:vAlign w:val="center"/>
          </w:tcPr>
          <w:p w14:paraId="56E3EAD0"/>
        </w:tc>
        <w:tc>
          <w:tcPr>
            <w:tcW w:w="567" w:type="dxa"/>
            <w:gridSpan w:val="2"/>
            <w:vAlign w:val="center"/>
          </w:tcPr>
          <w:p w14:paraId="59377B6D"/>
        </w:tc>
        <w:tc>
          <w:tcPr>
            <w:tcW w:w="1276" w:type="dxa"/>
            <w:gridSpan w:val="2"/>
            <w:vAlign w:val="center"/>
          </w:tcPr>
          <w:p w14:paraId="7CB0184D"/>
        </w:tc>
        <w:tc>
          <w:tcPr>
            <w:tcW w:w="1383" w:type="dxa"/>
            <w:gridSpan w:val="2"/>
            <w:vAlign w:val="center"/>
          </w:tcPr>
          <w:p w14:paraId="322B8D6C"/>
        </w:tc>
      </w:tr>
      <w:tr w14:paraId="307D8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4443DCAA"/>
        </w:tc>
        <w:tc>
          <w:tcPr>
            <w:tcW w:w="3008" w:type="dxa"/>
            <w:vAlign w:val="center"/>
          </w:tcPr>
          <w:p w14:paraId="43641357"/>
        </w:tc>
        <w:tc>
          <w:tcPr>
            <w:tcW w:w="1555" w:type="dxa"/>
            <w:gridSpan w:val="2"/>
            <w:vAlign w:val="center"/>
          </w:tcPr>
          <w:p w14:paraId="59412AB6"/>
        </w:tc>
        <w:tc>
          <w:tcPr>
            <w:tcW w:w="855" w:type="dxa"/>
            <w:vAlign w:val="center"/>
          </w:tcPr>
          <w:p w14:paraId="067238B7"/>
        </w:tc>
        <w:tc>
          <w:tcPr>
            <w:tcW w:w="567" w:type="dxa"/>
            <w:gridSpan w:val="2"/>
            <w:vAlign w:val="center"/>
          </w:tcPr>
          <w:p w14:paraId="1382741E"/>
        </w:tc>
        <w:tc>
          <w:tcPr>
            <w:tcW w:w="1276" w:type="dxa"/>
            <w:gridSpan w:val="2"/>
            <w:vAlign w:val="center"/>
          </w:tcPr>
          <w:p w14:paraId="1E1ED036"/>
        </w:tc>
        <w:tc>
          <w:tcPr>
            <w:tcW w:w="1383" w:type="dxa"/>
            <w:gridSpan w:val="2"/>
            <w:vAlign w:val="center"/>
          </w:tcPr>
          <w:p w14:paraId="2DDFD6F7"/>
        </w:tc>
      </w:tr>
      <w:tr w14:paraId="2C0EF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610E035B"/>
        </w:tc>
        <w:tc>
          <w:tcPr>
            <w:tcW w:w="3008" w:type="dxa"/>
            <w:vAlign w:val="center"/>
          </w:tcPr>
          <w:p w14:paraId="2FC2D4B3"/>
        </w:tc>
        <w:tc>
          <w:tcPr>
            <w:tcW w:w="1555" w:type="dxa"/>
            <w:gridSpan w:val="2"/>
            <w:vAlign w:val="center"/>
          </w:tcPr>
          <w:p w14:paraId="2265E058"/>
        </w:tc>
        <w:tc>
          <w:tcPr>
            <w:tcW w:w="855" w:type="dxa"/>
            <w:vAlign w:val="center"/>
          </w:tcPr>
          <w:p w14:paraId="40FE6682"/>
        </w:tc>
        <w:tc>
          <w:tcPr>
            <w:tcW w:w="567" w:type="dxa"/>
            <w:gridSpan w:val="2"/>
            <w:vAlign w:val="center"/>
          </w:tcPr>
          <w:p w14:paraId="3D52C418"/>
        </w:tc>
        <w:tc>
          <w:tcPr>
            <w:tcW w:w="1276" w:type="dxa"/>
            <w:gridSpan w:val="2"/>
            <w:vAlign w:val="center"/>
          </w:tcPr>
          <w:p w14:paraId="7D433D6D"/>
        </w:tc>
        <w:tc>
          <w:tcPr>
            <w:tcW w:w="1383" w:type="dxa"/>
            <w:gridSpan w:val="2"/>
            <w:vAlign w:val="center"/>
          </w:tcPr>
          <w:p w14:paraId="0CD346A1"/>
        </w:tc>
      </w:tr>
      <w:tr w14:paraId="7D80C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72B16BCF"/>
        </w:tc>
        <w:tc>
          <w:tcPr>
            <w:tcW w:w="3008" w:type="dxa"/>
            <w:vAlign w:val="center"/>
          </w:tcPr>
          <w:p w14:paraId="2F199155"/>
        </w:tc>
        <w:tc>
          <w:tcPr>
            <w:tcW w:w="1555" w:type="dxa"/>
            <w:gridSpan w:val="2"/>
            <w:vAlign w:val="center"/>
          </w:tcPr>
          <w:p w14:paraId="22F5498D"/>
        </w:tc>
        <w:tc>
          <w:tcPr>
            <w:tcW w:w="855" w:type="dxa"/>
            <w:vAlign w:val="center"/>
          </w:tcPr>
          <w:p w14:paraId="3422593D"/>
        </w:tc>
        <w:tc>
          <w:tcPr>
            <w:tcW w:w="567" w:type="dxa"/>
            <w:gridSpan w:val="2"/>
            <w:vAlign w:val="center"/>
          </w:tcPr>
          <w:p w14:paraId="5F4C17D3"/>
        </w:tc>
        <w:tc>
          <w:tcPr>
            <w:tcW w:w="1276" w:type="dxa"/>
            <w:gridSpan w:val="2"/>
            <w:vAlign w:val="center"/>
          </w:tcPr>
          <w:p w14:paraId="0E27DC76"/>
        </w:tc>
        <w:tc>
          <w:tcPr>
            <w:tcW w:w="1383" w:type="dxa"/>
            <w:gridSpan w:val="2"/>
            <w:vAlign w:val="center"/>
          </w:tcPr>
          <w:p w14:paraId="341182F0"/>
        </w:tc>
      </w:tr>
      <w:tr w14:paraId="31703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5040A9AC">
            <w:r>
              <w:rPr>
                <w:rFonts w:hint="eastAsia"/>
              </w:rPr>
              <w:t>注：1</w:t>
            </w:r>
            <w:r>
              <w:t>.</w:t>
            </w:r>
            <w:r>
              <w:rPr>
                <w:rFonts w:hint="eastAsia"/>
              </w:rPr>
              <w:t>获奖项目（科研成果奖）仅填写省部级及以上等级的奖项。</w:t>
            </w:r>
          </w:p>
          <w:p w14:paraId="29689122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科研成果获国家级奖励一等奖（排名前5位），国家级奖励二等奖（排名前4位），或教育部一等奖（排名前3位），教育部奖励二等奖（排名前2位），或其他省部级一等奖（排名前2位），其他省部级二等奖（排名第1位），视为1篇A1档次期刊论文（仅限1项）。</w:t>
            </w:r>
          </w:p>
        </w:tc>
      </w:tr>
      <w:tr w14:paraId="5355D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01FDDA41"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  <w:b/>
                <w:bCs/>
              </w:rPr>
              <w:t xml:space="preserve">  4. 其他成果</w:t>
            </w:r>
          </w:p>
        </w:tc>
      </w:tr>
      <w:tr w14:paraId="7D4CA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1982F9DB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4460BD6E">
            <w:pPr>
              <w:ind w:firstLine="840" w:firstLineChars="400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555" w:type="dxa"/>
            <w:gridSpan w:val="2"/>
            <w:vAlign w:val="center"/>
          </w:tcPr>
          <w:p w14:paraId="7D4C5824">
            <w:r>
              <w:rPr>
                <w:rFonts w:hint="eastAsia"/>
              </w:rPr>
              <w:t>成果类别</w:t>
            </w:r>
          </w:p>
        </w:tc>
        <w:tc>
          <w:tcPr>
            <w:tcW w:w="2272" w:type="dxa"/>
            <w:gridSpan w:val="4"/>
            <w:vAlign w:val="center"/>
          </w:tcPr>
          <w:p w14:paraId="4212EBE1">
            <w:pPr>
              <w:ind w:firstLine="420" w:firstLineChars="200"/>
            </w:pPr>
            <w:r>
              <w:rPr>
                <w:rFonts w:hint="eastAsia"/>
              </w:rPr>
              <w:t>承担时间、等级</w:t>
            </w:r>
          </w:p>
        </w:tc>
        <w:tc>
          <w:tcPr>
            <w:tcW w:w="1809" w:type="dxa"/>
            <w:gridSpan w:val="3"/>
            <w:vAlign w:val="center"/>
          </w:tcPr>
          <w:p w14:paraId="4DF840C0">
            <w:r>
              <w:rPr>
                <w:rFonts w:hint="eastAsia"/>
              </w:rPr>
              <w:t>替换论文级别</w:t>
            </w:r>
          </w:p>
        </w:tc>
      </w:tr>
      <w:tr w14:paraId="53CE8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6267F9B2"/>
        </w:tc>
        <w:tc>
          <w:tcPr>
            <w:tcW w:w="3008" w:type="dxa"/>
            <w:vAlign w:val="center"/>
          </w:tcPr>
          <w:p w14:paraId="4E5B1DBE">
            <w:pPr>
              <w:ind w:firstLine="840" w:firstLineChars="400"/>
            </w:pPr>
          </w:p>
        </w:tc>
        <w:tc>
          <w:tcPr>
            <w:tcW w:w="1555" w:type="dxa"/>
            <w:gridSpan w:val="2"/>
            <w:vAlign w:val="center"/>
          </w:tcPr>
          <w:p w14:paraId="33810DB0"/>
        </w:tc>
        <w:tc>
          <w:tcPr>
            <w:tcW w:w="2272" w:type="dxa"/>
            <w:gridSpan w:val="4"/>
            <w:vAlign w:val="center"/>
          </w:tcPr>
          <w:p w14:paraId="2B8BA0ED">
            <w:pPr>
              <w:ind w:firstLine="420" w:firstLineChars="200"/>
            </w:pPr>
          </w:p>
        </w:tc>
        <w:tc>
          <w:tcPr>
            <w:tcW w:w="1809" w:type="dxa"/>
            <w:gridSpan w:val="3"/>
            <w:vAlign w:val="center"/>
          </w:tcPr>
          <w:p w14:paraId="1A6744BC"/>
        </w:tc>
      </w:tr>
      <w:tr w14:paraId="336FC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576FD993"/>
        </w:tc>
        <w:tc>
          <w:tcPr>
            <w:tcW w:w="3008" w:type="dxa"/>
            <w:vAlign w:val="center"/>
          </w:tcPr>
          <w:p w14:paraId="6B89AE4D">
            <w:pPr>
              <w:ind w:firstLine="840" w:firstLineChars="400"/>
            </w:pPr>
          </w:p>
        </w:tc>
        <w:tc>
          <w:tcPr>
            <w:tcW w:w="1555" w:type="dxa"/>
            <w:gridSpan w:val="2"/>
            <w:vAlign w:val="center"/>
          </w:tcPr>
          <w:p w14:paraId="43171FA1"/>
        </w:tc>
        <w:tc>
          <w:tcPr>
            <w:tcW w:w="2272" w:type="dxa"/>
            <w:gridSpan w:val="4"/>
            <w:vAlign w:val="center"/>
          </w:tcPr>
          <w:p w14:paraId="530D64C6">
            <w:pPr>
              <w:ind w:firstLine="420" w:firstLineChars="200"/>
            </w:pPr>
          </w:p>
        </w:tc>
        <w:tc>
          <w:tcPr>
            <w:tcW w:w="1809" w:type="dxa"/>
            <w:gridSpan w:val="3"/>
            <w:vAlign w:val="center"/>
          </w:tcPr>
          <w:p w14:paraId="6F407C0B"/>
        </w:tc>
      </w:tr>
      <w:tr w14:paraId="55601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7239F188">
            <w:r>
              <w:rPr>
                <w:rFonts w:hint="eastAsia"/>
              </w:rPr>
              <w:t>注：1</w:t>
            </w:r>
            <w:r>
              <w:t>.</w:t>
            </w:r>
            <w:r>
              <w:rPr>
                <w:rFonts w:hint="eastAsia"/>
              </w:rPr>
              <w:t>对照申报条件填写除1、2、3外的其他成果。</w:t>
            </w:r>
          </w:p>
          <w:p w14:paraId="7AFAD1AC"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以第一作者正式出版学术专著1部，本人撰写总字数15万字以上，视为1篇A2档次期刊论文（仅限1部）；以第一作者被省部级及以上领导作出肯定性批示的决策咨询报告，或在省级党委宣传部及以上“社科/智库成果专刊”上发表的论文或研究报告，按学校科研成果管理办法认定（仅限1项）</w:t>
            </w:r>
          </w:p>
        </w:tc>
      </w:tr>
    </w:tbl>
    <w:p w14:paraId="2B6AE1FE">
      <w:pPr>
        <w:rPr>
          <w:b/>
          <w:bCs/>
          <w:sz w:val="28"/>
        </w:rPr>
      </w:pPr>
    </w:p>
    <w:p w14:paraId="17759610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四、近五年申请人培养研究生和教学工作情况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701"/>
        <w:gridCol w:w="274"/>
        <w:gridCol w:w="1260"/>
        <w:gridCol w:w="1080"/>
        <w:gridCol w:w="540"/>
        <w:gridCol w:w="2340"/>
      </w:tblGrid>
      <w:tr w14:paraId="6EDA8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9180" w:type="dxa"/>
            <w:gridSpan w:val="7"/>
            <w:vAlign w:val="center"/>
          </w:tcPr>
          <w:p w14:paraId="46273253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1.招收培养硕士研究生情况</w:t>
            </w:r>
          </w:p>
        </w:tc>
      </w:tr>
      <w:tr w14:paraId="5E5F8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85" w:type="dxa"/>
            <w:vAlign w:val="center"/>
          </w:tcPr>
          <w:p w14:paraId="4DCC82D1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975" w:type="dxa"/>
            <w:gridSpan w:val="2"/>
            <w:vAlign w:val="center"/>
          </w:tcPr>
          <w:p w14:paraId="236AC687">
            <w:pPr>
              <w:jc w:val="center"/>
            </w:pPr>
            <w:r>
              <w:rPr>
                <w:rFonts w:hint="eastAsia"/>
              </w:rPr>
              <w:t>招生人数</w:t>
            </w:r>
          </w:p>
        </w:tc>
        <w:tc>
          <w:tcPr>
            <w:tcW w:w="2340" w:type="dxa"/>
            <w:gridSpan w:val="2"/>
            <w:vAlign w:val="center"/>
          </w:tcPr>
          <w:p w14:paraId="156DCB59">
            <w:pPr>
              <w:jc w:val="center"/>
            </w:pPr>
            <w:r>
              <w:rPr>
                <w:rFonts w:hint="eastAsia"/>
              </w:rPr>
              <w:t>毕业人数</w:t>
            </w:r>
          </w:p>
        </w:tc>
        <w:tc>
          <w:tcPr>
            <w:tcW w:w="2880" w:type="dxa"/>
            <w:gridSpan w:val="2"/>
            <w:vAlign w:val="center"/>
          </w:tcPr>
          <w:p w14:paraId="3B1F8655">
            <w:pPr>
              <w:jc w:val="center"/>
            </w:pPr>
            <w:r>
              <w:rPr>
                <w:rFonts w:hint="eastAsia"/>
              </w:rPr>
              <w:t>获学位人数</w:t>
            </w:r>
          </w:p>
        </w:tc>
      </w:tr>
      <w:tr w14:paraId="371D8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85" w:type="dxa"/>
            <w:vAlign w:val="center"/>
          </w:tcPr>
          <w:p w14:paraId="683048DB">
            <w:pPr>
              <w:jc w:val="center"/>
            </w:pPr>
            <w:r>
              <w:rPr>
                <w:rFonts w:hint="eastAsia"/>
              </w:rPr>
              <w:t>2</w:t>
            </w:r>
            <w:r>
              <w:t>01709-202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.12</w:t>
            </w:r>
          </w:p>
        </w:tc>
        <w:tc>
          <w:tcPr>
            <w:tcW w:w="1975" w:type="dxa"/>
            <w:gridSpan w:val="2"/>
            <w:vAlign w:val="center"/>
          </w:tcPr>
          <w:p w14:paraId="5416630F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340" w:type="dxa"/>
            <w:gridSpan w:val="2"/>
            <w:vAlign w:val="center"/>
          </w:tcPr>
          <w:p w14:paraId="04B64F5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880" w:type="dxa"/>
            <w:gridSpan w:val="2"/>
            <w:vAlign w:val="center"/>
          </w:tcPr>
          <w:p w14:paraId="10EB89B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</w:tr>
      <w:tr w14:paraId="3FFE6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9180" w:type="dxa"/>
            <w:gridSpan w:val="7"/>
            <w:vAlign w:val="center"/>
          </w:tcPr>
          <w:p w14:paraId="72F259B7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2.在国内外协助指导博士生情况</w:t>
            </w:r>
          </w:p>
        </w:tc>
      </w:tr>
      <w:tr w14:paraId="4526F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85" w:type="dxa"/>
            <w:vAlign w:val="center"/>
          </w:tcPr>
          <w:p w14:paraId="1CB96226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701" w:type="dxa"/>
            <w:vAlign w:val="center"/>
          </w:tcPr>
          <w:p w14:paraId="737E7A95">
            <w:pPr>
              <w:jc w:val="center"/>
            </w:pPr>
            <w:r>
              <w:rPr>
                <w:rFonts w:hint="eastAsia"/>
              </w:rPr>
              <w:t>国别、学校</w:t>
            </w:r>
          </w:p>
        </w:tc>
        <w:tc>
          <w:tcPr>
            <w:tcW w:w="1534" w:type="dxa"/>
            <w:gridSpan w:val="2"/>
            <w:vAlign w:val="center"/>
          </w:tcPr>
          <w:p w14:paraId="13A56DBC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3960" w:type="dxa"/>
            <w:gridSpan w:val="3"/>
            <w:vAlign w:val="center"/>
          </w:tcPr>
          <w:p w14:paraId="29E051FF">
            <w:pPr>
              <w:jc w:val="center"/>
            </w:pPr>
            <w:r>
              <w:rPr>
                <w:rFonts w:hint="eastAsia"/>
              </w:rPr>
              <w:t>本人担任工作</w:t>
            </w:r>
          </w:p>
        </w:tc>
      </w:tr>
      <w:tr w14:paraId="385E4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</w:trPr>
        <w:tc>
          <w:tcPr>
            <w:tcW w:w="1985" w:type="dxa"/>
            <w:vAlign w:val="center"/>
          </w:tcPr>
          <w:p w14:paraId="3668C459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0</w:t>
            </w:r>
            <w:r>
              <w:rPr>
                <w:rFonts w:hint="eastAsia"/>
                <w:lang w:val="en-US" w:eastAsia="zh-CN"/>
              </w:rPr>
              <w:t>5-至今</w:t>
            </w:r>
          </w:p>
        </w:tc>
        <w:tc>
          <w:tcPr>
            <w:tcW w:w="1701" w:type="dxa"/>
            <w:vAlign w:val="center"/>
          </w:tcPr>
          <w:p w14:paraId="5B1B4476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西南财经大学</w:t>
            </w:r>
          </w:p>
        </w:tc>
        <w:tc>
          <w:tcPr>
            <w:tcW w:w="1534" w:type="dxa"/>
            <w:gridSpan w:val="2"/>
            <w:vAlign w:val="center"/>
          </w:tcPr>
          <w:p w14:paraId="1AD94110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何思筑</w:t>
            </w:r>
          </w:p>
        </w:tc>
        <w:tc>
          <w:tcPr>
            <w:tcW w:w="3960" w:type="dxa"/>
            <w:gridSpan w:val="3"/>
            <w:vAlign w:val="center"/>
          </w:tcPr>
          <w:p w14:paraId="339B1A2A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指导博士生论文写作</w:t>
            </w:r>
          </w:p>
        </w:tc>
      </w:tr>
      <w:tr w14:paraId="791F2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9180" w:type="dxa"/>
            <w:gridSpan w:val="7"/>
            <w:vAlign w:val="center"/>
          </w:tcPr>
          <w:p w14:paraId="6954D62B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3.主讲研究生课程情况</w:t>
            </w:r>
          </w:p>
        </w:tc>
      </w:tr>
      <w:tr w14:paraId="016F4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985" w:type="dxa"/>
            <w:vAlign w:val="center"/>
          </w:tcPr>
          <w:p w14:paraId="54A4534C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701" w:type="dxa"/>
            <w:vAlign w:val="center"/>
          </w:tcPr>
          <w:p w14:paraId="7A5B08B9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534" w:type="dxa"/>
            <w:gridSpan w:val="2"/>
            <w:vAlign w:val="center"/>
          </w:tcPr>
          <w:p w14:paraId="513654B4">
            <w:pPr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620" w:type="dxa"/>
            <w:gridSpan w:val="2"/>
            <w:vAlign w:val="center"/>
          </w:tcPr>
          <w:p w14:paraId="64A803EE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2340" w:type="dxa"/>
            <w:vAlign w:val="center"/>
          </w:tcPr>
          <w:p w14:paraId="592370DC">
            <w:pPr>
              <w:jc w:val="center"/>
            </w:pPr>
            <w:r>
              <w:rPr>
                <w:rFonts w:hint="eastAsia"/>
              </w:rPr>
              <w:t>是否学位课</w:t>
            </w:r>
          </w:p>
        </w:tc>
      </w:tr>
      <w:tr w14:paraId="6A2FA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85" w:type="dxa"/>
            <w:vAlign w:val="center"/>
          </w:tcPr>
          <w:p w14:paraId="48FC9476">
            <w:pPr>
              <w:jc w:val="center"/>
            </w:pPr>
            <w:r>
              <w:rPr>
                <w:rFonts w:hint="eastAsia"/>
              </w:rPr>
              <w:t>2</w:t>
            </w:r>
            <w:r>
              <w:t>02009-202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09</w:t>
            </w:r>
          </w:p>
        </w:tc>
        <w:tc>
          <w:tcPr>
            <w:tcW w:w="1701" w:type="dxa"/>
            <w:vAlign w:val="center"/>
          </w:tcPr>
          <w:p w14:paraId="7DA7E373">
            <w:pPr>
              <w:jc w:val="center"/>
            </w:pPr>
            <w:r>
              <w:rPr>
                <w:rFonts w:hint="eastAsia"/>
              </w:rPr>
              <w:t>城市经济学</w:t>
            </w:r>
          </w:p>
        </w:tc>
        <w:tc>
          <w:tcPr>
            <w:tcW w:w="1534" w:type="dxa"/>
            <w:gridSpan w:val="2"/>
            <w:vAlign w:val="center"/>
          </w:tcPr>
          <w:p w14:paraId="21F1A2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经济学研究生</w:t>
            </w:r>
          </w:p>
        </w:tc>
        <w:tc>
          <w:tcPr>
            <w:tcW w:w="1620" w:type="dxa"/>
            <w:gridSpan w:val="2"/>
            <w:vAlign w:val="center"/>
          </w:tcPr>
          <w:p w14:paraId="3AE5193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2340" w:type="dxa"/>
            <w:vAlign w:val="center"/>
          </w:tcPr>
          <w:p w14:paraId="49463678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14:paraId="35DCA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85" w:type="dxa"/>
            <w:vAlign w:val="center"/>
          </w:tcPr>
          <w:p w14:paraId="2812766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09</w:t>
            </w:r>
            <w:r>
              <w:rPr>
                <w:rFonts w:hint="eastAsia"/>
                <w:lang w:val="en-US" w:eastAsia="zh-CN"/>
              </w:rPr>
              <w:t>-至今</w:t>
            </w:r>
          </w:p>
        </w:tc>
        <w:tc>
          <w:tcPr>
            <w:tcW w:w="1701" w:type="dxa"/>
            <w:vAlign w:val="center"/>
          </w:tcPr>
          <w:p w14:paraId="5999DF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学术道德与论文写作</w:t>
            </w:r>
          </w:p>
        </w:tc>
        <w:tc>
          <w:tcPr>
            <w:tcW w:w="1534" w:type="dxa"/>
            <w:gridSpan w:val="2"/>
            <w:vAlign w:val="center"/>
          </w:tcPr>
          <w:p w14:paraId="6E1D6F7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经济学研究生</w:t>
            </w:r>
          </w:p>
        </w:tc>
        <w:tc>
          <w:tcPr>
            <w:tcW w:w="1620" w:type="dxa"/>
            <w:gridSpan w:val="2"/>
            <w:vAlign w:val="center"/>
          </w:tcPr>
          <w:p w14:paraId="3A0CFEFA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2340" w:type="dxa"/>
            <w:vAlign w:val="center"/>
          </w:tcPr>
          <w:p w14:paraId="018791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</w:tc>
      </w:tr>
    </w:tbl>
    <w:p w14:paraId="1B7F9F12">
      <w:pPr>
        <w:rPr>
          <w:sz w:val="24"/>
        </w:rPr>
      </w:pPr>
    </w:p>
    <w:p w14:paraId="344CE86E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五、破格申请</w:t>
      </w:r>
    </w:p>
    <w:p w14:paraId="2902D40C">
      <w:pPr>
        <w:spacing w:line="360" w:lineRule="auto"/>
        <w:ind w:firstLine="440" w:firstLineChars="200"/>
        <w:rPr>
          <w:rFonts w:ascii="宋体" w:hAnsi="宋体"/>
          <w:kern w:val="0"/>
          <w:sz w:val="22"/>
        </w:rPr>
      </w:pPr>
      <w:r>
        <w:rPr>
          <w:rFonts w:hint="eastAsia" w:ascii="宋体" w:hAnsi="宋体"/>
          <w:kern w:val="0"/>
          <w:sz w:val="22"/>
        </w:rPr>
        <w:t>申请人近五年内科研成果满足以下条件之一的，可不受本条第一款中职称、年龄以及第二款的限制。</w:t>
      </w:r>
    </w:p>
    <w:p w14:paraId="7D73A6FC">
      <w:pPr>
        <w:spacing w:line="360" w:lineRule="auto"/>
        <w:ind w:firstLine="440" w:firstLineChars="200"/>
        <w:rPr>
          <w:rFonts w:ascii="宋体" w:hAnsi="宋体"/>
          <w:kern w:val="0"/>
          <w:sz w:val="22"/>
        </w:rPr>
      </w:pPr>
      <w:r>
        <w:rPr>
          <w:rFonts w:hint="eastAsia" w:ascii="宋体" w:hAnsi="宋体"/>
          <w:kern w:val="0"/>
          <w:sz w:val="22"/>
        </w:rPr>
        <w:t>1.以第一作者或唯一通讯作者在本学科领域我校认定的T2档次及以上期刊发表学术论文不低于2篇；或A1 档次及以上期刊发表学术论文不低于4篇；</w:t>
      </w:r>
    </w:p>
    <w:p w14:paraId="36E85969">
      <w:pPr>
        <w:spacing w:line="360" w:lineRule="auto"/>
        <w:ind w:firstLine="440" w:firstLineChars="200"/>
        <w:rPr>
          <w:rFonts w:ascii="宋体" w:hAnsi="宋体"/>
          <w:kern w:val="0"/>
          <w:sz w:val="22"/>
        </w:rPr>
      </w:pPr>
      <w:r>
        <w:rPr>
          <w:rFonts w:hint="eastAsia" w:ascii="宋体" w:hAnsi="宋体"/>
          <w:kern w:val="0"/>
          <w:sz w:val="22"/>
        </w:rPr>
        <w:t>2.科研成果获国家级奖励（排名前3位）；教育部一等奖（排名前2位）；教育部二等奖（排名第1位）；或其他省部级一等奖（排名第1位）。</w:t>
      </w:r>
    </w:p>
    <w:tbl>
      <w:tblPr>
        <w:tblStyle w:val="4"/>
        <w:tblW w:w="87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7592"/>
      </w:tblGrid>
      <w:tr w14:paraId="36DA8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33831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hint="eastAsia" w:eastAsia="黑体"/>
                <w:sz w:val="24"/>
                <w:szCs w:val="32"/>
              </w:rPr>
              <w:t>是否破格申请（申请原因）</w:t>
            </w:r>
          </w:p>
        </w:tc>
        <w:tc>
          <w:tcPr>
            <w:tcW w:w="7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16FB1">
            <w:pPr>
              <w:spacing w:line="360" w:lineRule="auto"/>
              <w:ind w:firstLine="440" w:firstLineChars="200"/>
              <w:rPr>
                <w:rFonts w:hint="eastAsia" w:ascii="宋体" w:hAnsi="宋体"/>
                <w:kern w:val="0"/>
                <w:sz w:val="22"/>
              </w:rPr>
            </w:pPr>
          </w:p>
          <w:p w14:paraId="4F1BB73C">
            <w:pPr>
              <w:spacing w:line="360" w:lineRule="auto"/>
              <w:ind w:firstLine="440" w:firstLineChars="200"/>
              <w:rPr>
                <w:rFonts w:hint="eastAsia" w:ascii="宋体" w:hAnsi="宋体"/>
                <w:kern w:val="0"/>
                <w:sz w:val="22"/>
              </w:rPr>
            </w:pPr>
          </w:p>
          <w:p w14:paraId="2B8659B2">
            <w:pPr>
              <w:spacing w:line="360" w:lineRule="auto"/>
              <w:ind w:firstLine="440" w:firstLineChars="200"/>
              <w:rPr>
                <w:rFonts w:hint="eastAsia" w:ascii="宋体" w:hAnsi="宋体"/>
                <w:kern w:val="0"/>
                <w:sz w:val="22"/>
              </w:rPr>
            </w:pPr>
          </w:p>
          <w:p w14:paraId="4EEE70A5">
            <w:pPr>
              <w:spacing w:line="360" w:lineRule="auto"/>
              <w:ind w:firstLine="440" w:firstLineChars="200"/>
              <w:rPr>
                <w:rFonts w:hint="eastAsia" w:ascii="宋体" w:hAnsi="宋体"/>
                <w:kern w:val="0"/>
                <w:sz w:val="22"/>
              </w:rPr>
            </w:pPr>
          </w:p>
          <w:p w14:paraId="36C4E977">
            <w:pPr>
              <w:spacing w:line="360" w:lineRule="auto"/>
              <w:ind w:firstLine="440" w:firstLineChars="200"/>
              <w:rPr>
                <w:rFonts w:ascii="宋体" w:hAnsi="宋体"/>
                <w:kern w:val="0"/>
                <w:sz w:val="22"/>
              </w:rPr>
            </w:pPr>
            <w:r>
              <w:rPr>
                <w:rFonts w:hint="eastAsia" w:ascii="宋体" w:hAnsi="宋体"/>
                <w:kern w:val="0"/>
                <w:sz w:val="22"/>
              </w:rPr>
              <w:t>1.以第一作者或唯一通讯作者在本学科领域我校认定的A1 档次及以上期刊发表学术论文不低于4篇；</w:t>
            </w:r>
          </w:p>
          <w:p w14:paraId="25F98718">
            <w:pPr>
              <w:rPr>
                <w:rFonts w:eastAsia="黑体"/>
                <w:sz w:val="32"/>
                <w:szCs w:val="32"/>
              </w:rPr>
            </w:pPr>
          </w:p>
        </w:tc>
      </w:tr>
    </w:tbl>
    <w:p w14:paraId="0D3AD2AA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六、申请人承诺书</w:t>
      </w:r>
    </w:p>
    <w:tbl>
      <w:tblPr>
        <w:tblStyle w:val="4"/>
        <w:tblW w:w="9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1"/>
      </w:tblGrid>
      <w:tr w14:paraId="0E2FC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</w:trPr>
        <w:tc>
          <w:tcPr>
            <w:tcW w:w="9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F5480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承 诺 书</w:t>
            </w:r>
          </w:p>
          <w:p w14:paraId="0E84C1B4">
            <w:pPr>
              <w:spacing w:line="360" w:lineRule="auto"/>
              <w:ind w:firstLine="440" w:firstLineChars="200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本人保证已按照要求认真填写本表，所填内容真实、可靠，并在规定时间内按照学校要求提供有关原件和复印件，若有失实或违反规定，本人将承担全部责任。</w:t>
            </w:r>
          </w:p>
          <w:p w14:paraId="6DDC3779">
            <w:pPr>
              <w:spacing w:line="360" w:lineRule="auto"/>
              <w:ind w:firstLine="880" w:firstLineChars="400"/>
              <w:rPr>
                <w:rFonts w:eastAsia="黑体"/>
                <w:sz w:val="28"/>
                <w:szCs w:val="28"/>
              </w:rPr>
            </w:pPr>
            <w:r>
              <w:rPr>
                <w:rFonts w:ascii="宋体" w:hAnsi="宋体"/>
                <w:sz w:val="22"/>
              </w:rPr>
              <w:t>申请人（签名）：                      日期：</w:t>
            </w:r>
          </w:p>
        </w:tc>
      </w:tr>
    </w:tbl>
    <w:p w14:paraId="2045854F">
      <w:pPr>
        <w:rPr>
          <w:b/>
          <w:bCs/>
          <w:sz w:val="28"/>
        </w:rPr>
      </w:pPr>
    </w:p>
    <w:p w14:paraId="21C227EB">
      <w:pPr>
        <w:ind w:firstLine="562" w:firstLineChars="200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申请人（签名）：                      日期：</w:t>
      </w:r>
    </w:p>
    <w:p w14:paraId="61717CA8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七、审核意见</w:t>
      </w:r>
    </w:p>
    <w:tbl>
      <w:tblPr>
        <w:tblStyle w:val="4"/>
        <w:tblW w:w="917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0"/>
        <w:gridCol w:w="480"/>
        <w:gridCol w:w="540"/>
        <w:gridCol w:w="324"/>
        <w:gridCol w:w="36"/>
        <w:gridCol w:w="540"/>
        <w:gridCol w:w="276"/>
        <w:gridCol w:w="862"/>
        <w:gridCol w:w="302"/>
        <w:gridCol w:w="778"/>
        <w:gridCol w:w="194"/>
        <w:gridCol w:w="1126"/>
        <w:gridCol w:w="170"/>
        <w:gridCol w:w="775"/>
        <w:gridCol w:w="365"/>
        <w:gridCol w:w="1630"/>
      </w:tblGrid>
      <w:tr w14:paraId="5A1AF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4" w:hRule="atLeast"/>
        </w:trPr>
        <w:tc>
          <w:tcPr>
            <w:tcW w:w="9178" w:type="dxa"/>
            <w:gridSpan w:val="17"/>
          </w:tcPr>
          <w:p w14:paraId="7FAC8AB8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申请人所在学院党组织政审意见（含意识形态、师德师风、学术道德等方面表现）：</w:t>
            </w:r>
          </w:p>
          <w:p w14:paraId="65EDA545">
            <w:pPr>
              <w:rPr>
                <w:szCs w:val="21"/>
              </w:rPr>
            </w:pPr>
          </w:p>
          <w:p w14:paraId="1623AE55">
            <w:pPr>
              <w:rPr>
                <w:szCs w:val="21"/>
              </w:rPr>
            </w:pPr>
          </w:p>
          <w:p w14:paraId="259FABF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书记（签名）</w:t>
            </w:r>
          </w:p>
          <w:p w14:paraId="1DDF263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学院党委（党总支）（盖章）</w:t>
            </w:r>
          </w:p>
          <w:p w14:paraId="6C4EB5B6">
            <w:pPr>
              <w:ind w:firstLine="4620" w:firstLineChars="2200"/>
              <w:rPr>
                <w:sz w:val="24"/>
              </w:rPr>
            </w:pPr>
            <w:r>
              <w:rPr>
                <w:rFonts w:hint="eastAsia"/>
                <w:szCs w:val="21"/>
              </w:rPr>
              <w:t>年    月    日</w:t>
            </w:r>
          </w:p>
        </w:tc>
      </w:tr>
      <w:tr w14:paraId="4C28D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9178" w:type="dxa"/>
            <w:gridSpan w:val="17"/>
            <w:vAlign w:val="center"/>
          </w:tcPr>
          <w:p w14:paraId="6FAF5E1F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博士点依托学院初审意见</w:t>
            </w:r>
          </w:p>
        </w:tc>
      </w:tr>
      <w:tr w14:paraId="50A9C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</w:trPr>
        <w:tc>
          <w:tcPr>
            <w:tcW w:w="720" w:type="dxa"/>
            <w:vAlign w:val="center"/>
          </w:tcPr>
          <w:p w14:paraId="4E543BD6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vAlign w:val="center"/>
          </w:tcPr>
          <w:p w14:paraId="137007B1">
            <w:pPr>
              <w:ind w:firstLine="420" w:firstLineChars="200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00" w:type="dxa"/>
            <w:gridSpan w:val="3"/>
            <w:tcBorders>
              <w:bottom w:val="single" w:color="auto" w:sz="4" w:space="0"/>
            </w:tcBorders>
            <w:vAlign w:val="center"/>
          </w:tcPr>
          <w:p w14:paraId="70C66DD3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bottom w:val="single" w:color="auto" w:sz="4" w:space="0"/>
            </w:tcBorders>
            <w:vAlign w:val="center"/>
          </w:tcPr>
          <w:p w14:paraId="68FEB273">
            <w:r>
              <w:rPr>
                <w:rFonts w:hint="eastAsia"/>
              </w:rPr>
              <w:t xml:space="preserve">      人</w:t>
            </w:r>
          </w:p>
        </w:tc>
        <w:tc>
          <w:tcPr>
            <w:tcW w:w="1080" w:type="dxa"/>
            <w:gridSpan w:val="2"/>
            <w:tcBorders>
              <w:bottom w:val="single" w:color="auto" w:sz="4" w:space="0"/>
            </w:tcBorders>
            <w:vAlign w:val="center"/>
          </w:tcPr>
          <w:p w14:paraId="71DEAAAA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color="auto" w:sz="4" w:space="0"/>
            </w:tcBorders>
            <w:vAlign w:val="center"/>
          </w:tcPr>
          <w:p w14:paraId="704AEB65">
            <w:pPr>
              <w:ind w:firstLine="840" w:firstLineChars="400"/>
            </w:pP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color="auto" w:sz="4" w:space="0"/>
            </w:tcBorders>
            <w:vAlign w:val="center"/>
          </w:tcPr>
          <w:p w14:paraId="28D8F9BF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color="auto" w:sz="4" w:space="0"/>
            </w:tcBorders>
            <w:vAlign w:val="center"/>
          </w:tcPr>
          <w:p w14:paraId="2CD0280F">
            <w:r>
              <w:rPr>
                <w:rFonts w:hint="eastAsia"/>
              </w:rPr>
              <w:t xml:space="preserve">              人</w:t>
            </w:r>
          </w:p>
        </w:tc>
      </w:tr>
      <w:tr w14:paraId="3901B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4" w:hRule="atLeast"/>
        </w:trPr>
        <w:tc>
          <w:tcPr>
            <w:tcW w:w="2160" w:type="dxa"/>
            <w:gridSpan w:val="6"/>
            <w:tcBorders>
              <w:right w:val="single" w:color="auto" w:sz="4" w:space="0"/>
            </w:tcBorders>
            <w:vAlign w:val="center"/>
          </w:tcPr>
          <w:p w14:paraId="59B74C70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申报材料是否有失实情况</w:t>
            </w:r>
          </w:p>
          <w:p w14:paraId="59A09ABD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评议意见</w:t>
            </w:r>
          </w:p>
          <w:p w14:paraId="45481AF9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7018" w:type="dxa"/>
            <w:gridSpan w:val="11"/>
            <w:tcBorders>
              <w:right w:val="single" w:color="auto" w:sz="4" w:space="0"/>
            </w:tcBorders>
            <w:vAlign w:val="center"/>
          </w:tcPr>
          <w:p w14:paraId="5FF66AA9"/>
          <w:p w14:paraId="3D6433E0">
            <w:r>
              <w:rPr>
                <w:rFonts w:hint="eastAsia"/>
              </w:rPr>
              <w:t xml:space="preserve">                 </w:t>
            </w:r>
          </w:p>
          <w:p w14:paraId="64C2A0C4"/>
          <w:p w14:paraId="528ECAA6"/>
          <w:p w14:paraId="4B48EE92">
            <w:pPr>
              <w:jc w:val="center"/>
            </w:pPr>
            <w:r>
              <w:rPr>
                <w:rFonts w:hint="eastAsia"/>
              </w:rPr>
              <w:t>负责人（签章）：                  日期：</w:t>
            </w:r>
          </w:p>
        </w:tc>
      </w:tr>
      <w:tr w14:paraId="6FA97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4ACEFB0C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学位评定分委员会审核意见</w:t>
            </w:r>
          </w:p>
        </w:tc>
      </w:tr>
      <w:tr w14:paraId="23800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780" w:type="dxa"/>
            <w:gridSpan w:val="2"/>
            <w:tcBorders>
              <w:right w:val="single" w:color="auto" w:sz="4" w:space="0"/>
            </w:tcBorders>
            <w:vAlign w:val="center"/>
          </w:tcPr>
          <w:p w14:paraId="0C7B3B74">
            <w:r>
              <w:rPr>
                <w:rFonts w:hint="eastAsia"/>
              </w:rPr>
              <w:t>应到</w:t>
            </w:r>
          </w:p>
        </w:tc>
        <w:tc>
          <w:tcPr>
            <w:tcW w:w="1344" w:type="dxa"/>
            <w:gridSpan w:val="3"/>
            <w:tcBorders>
              <w:right w:val="single" w:color="auto" w:sz="4" w:space="0"/>
            </w:tcBorders>
            <w:vAlign w:val="center"/>
          </w:tcPr>
          <w:p w14:paraId="43C02604">
            <w:r>
              <w:rPr>
                <w:rFonts w:hint="eastAsia"/>
              </w:rPr>
              <w:t xml:space="preserve">    人</w:t>
            </w:r>
          </w:p>
        </w:tc>
        <w:tc>
          <w:tcPr>
            <w:tcW w:w="852" w:type="dxa"/>
            <w:gridSpan w:val="3"/>
            <w:tcBorders>
              <w:right w:val="single" w:color="auto" w:sz="4" w:space="0"/>
            </w:tcBorders>
            <w:vAlign w:val="center"/>
          </w:tcPr>
          <w:p w14:paraId="62071269">
            <w:r>
              <w:rPr>
                <w:rFonts w:hint="eastAsia"/>
              </w:rPr>
              <w:t>实到</w:t>
            </w:r>
          </w:p>
        </w:tc>
        <w:tc>
          <w:tcPr>
            <w:tcW w:w="1164" w:type="dxa"/>
            <w:gridSpan w:val="2"/>
            <w:tcBorders>
              <w:right w:val="single" w:color="auto" w:sz="4" w:space="0"/>
            </w:tcBorders>
            <w:vAlign w:val="center"/>
          </w:tcPr>
          <w:p w14:paraId="209FF896">
            <w:r>
              <w:rPr>
                <w:rFonts w:hint="eastAsia"/>
              </w:rPr>
              <w:t xml:space="preserve">      人   </w:t>
            </w:r>
          </w:p>
        </w:tc>
        <w:tc>
          <w:tcPr>
            <w:tcW w:w="972" w:type="dxa"/>
            <w:gridSpan w:val="2"/>
            <w:tcBorders>
              <w:right w:val="single" w:color="auto" w:sz="4" w:space="0"/>
            </w:tcBorders>
            <w:vAlign w:val="center"/>
          </w:tcPr>
          <w:p w14:paraId="5092CF4D">
            <w:r>
              <w:rPr>
                <w:rFonts w:hint="eastAsia"/>
              </w:rPr>
              <w:t>同意</w:t>
            </w:r>
          </w:p>
        </w:tc>
        <w:tc>
          <w:tcPr>
            <w:tcW w:w="1296" w:type="dxa"/>
            <w:gridSpan w:val="2"/>
            <w:tcBorders>
              <w:right w:val="single" w:color="auto" w:sz="4" w:space="0"/>
            </w:tcBorders>
            <w:vAlign w:val="center"/>
          </w:tcPr>
          <w:p w14:paraId="139374B3">
            <w:r>
              <w:rPr>
                <w:rFonts w:hint="eastAsia"/>
              </w:rPr>
              <w:t xml:space="preserve">      人</w:t>
            </w:r>
          </w:p>
        </w:tc>
        <w:tc>
          <w:tcPr>
            <w:tcW w:w="1140" w:type="dxa"/>
            <w:gridSpan w:val="2"/>
            <w:tcBorders>
              <w:right w:val="single" w:color="auto" w:sz="4" w:space="0"/>
            </w:tcBorders>
            <w:vAlign w:val="center"/>
          </w:tcPr>
          <w:p w14:paraId="417F86B0">
            <w:r>
              <w:rPr>
                <w:rFonts w:hint="eastAsia"/>
              </w:rPr>
              <w:t>反对</w:t>
            </w:r>
          </w:p>
        </w:tc>
        <w:tc>
          <w:tcPr>
            <w:tcW w:w="1630" w:type="dxa"/>
            <w:tcBorders>
              <w:right w:val="single" w:color="auto" w:sz="4" w:space="0"/>
            </w:tcBorders>
            <w:vAlign w:val="center"/>
          </w:tcPr>
          <w:p w14:paraId="4CF18860">
            <w:r>
              <w:rPr>
                <w:rFonts w:hint="eastAsia"/>
              </w:rPr>
              <w:t xml:space="preserve">        人</w:t>
            </w:r>
          </w:p>
        </w:tc>
      </w:tr>
      <w:tr w14:paraId="53CC0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4" w:hRule="atLeast"/>
        </w:trPr>
        <w:tc>
          <w:tcPr>
            <w:tcW w:w="780" w:type="dxa"/>
            <w:gridSpan w:val="2"/>
            <w:tcBorders>
              <w:right w:val="single" w:color="auto" w:sz="4" w:space="0"/>
            </w:tcBorders>
            <w:vAlign w:val="center"/>
          </w:tcPr>
          <w:p w14:paraId="63FD0A20">
            <w:pPr>
              <w:jc w:val="center"/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8398" w:type="dxa"/>
            <w:gridSpan w:val="15"/>
            <w:tcBorders>
              <w:right w:val="single" w:color="auto" w:sz="4" w:space="0"/>
            </w:tcBorders>
            <w:vAlign w:val="center"/>
          </w:tcPr>
          <w:p w14:paraId="1A10CD73">
            <w:pPr>
              <w:jc w:val="center"/>
            </w:pPr>
          </w:p>
          <w:p w14:paraId="03068CE5">
            <w:pPr>
              <w:jc w:val="center"/>
            </w:pPr>
          </w:p>
          <w:p w14:paraId="2619D9DD">
            <w:pPr>
              <w:jc w:val="center"/>
            </w:pPr>
          </w:p>
          <w:p w14:paraId="2B198047">
            <w:pPr>
              <w:jc w:val="center"/>
            </w:pPr>
            <w:r>
              <w:rPr>
                <w:rFonts w:hint="eastAsia"/>
              </w:rPr>
              <w:t>学位评定分委员会主席：（签章）                     日期</w:t>
            </w:r>
          </w:p>
        </w:tc>
      </w:tr>
      <w:tr w14:paraId="546C2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620D2B72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校外同行专家评议意见</w:t>
            </w:r>
          </w:p>
        </w:tc>
      </w:tr>
      <w:tr w14:paraId="0D876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720" w:type="dxa"/>
            <w:vAlign w:val="center"/>
          </w:tcPr>
          <w:p w14:paraId="1A046A49">
            <w:r>
              <w:rPr>
                <w:rFonts w:hint="eastAsia"/>
              </w:rPr>
              <w:t>送评</w:t>
            </w:r>
          </w:p>
          <w:p w14:paraId="21A2397A">
            <w:r>
              <w:rPr>
                <w:rFonts w:hint="eastAsia"/>
              </w:rPr>
              <w:t>人数</w:t>
            </w:r>
          </w:p>
        </w:tc>
        <w:tc>
          <w:tcPr>
            <w:tcW w:w="1080" w:type="dxa"/>
            <w:gridSpan w:val="3"/>
            <w:tcBorders>
              <w:bottom w:val="single" w:color="auto" w:sz="4" w:space="0"/>
            </w:tcBorders>
            <w:vAlign w:val="center"/>
          </w:tcPr>
          <w:p w14:paraId="23B69471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color="auto" w:sz="4" w:space="0"/>
            </w:tcBorders>
            <w:vAlign w:val="center"/>
          </w:tcPr>
          <w:p w14:paraId="396FDA2E">
            <w:r>
              <w:rPr>
                <w:rFonts w:hint="eastAsia"/>
              </w:rPr>
              <w:t>收回</w:t>
            </w:r>
          </w:p>
        </w:tc>
        <w:tc>
          <w:tcPr>
            <w:tcW w:w="1138" w:type="dxa"/>
            <w:gridSpan w:val="2"/>
            <w:tcBorders>
              <w:bottom w:val="single" w:color="auto" w:sz="4" w:space="0"/>
            </w:tcBorders>
            <w:vAlign w:val="center"/>
          </w:tcPr>
          <w:p w14:paraId="6A899570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1080" w:type="dxa"/>
            <w:gridSpan w:val="2"/>
            <w:tcBorders>
              <w:bottom w:val="single" w:color="auto" w:sz="4" w:space="0"/>
            </w:tcBorders>
            <w:vAlign w:val="center"/>
          </w:tcPr>
          <w:p w14:paraId="725A28E2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color="auto" w:sz="4" w:space="0"/>
            </w:tcBorders>
            <w:vAlign w:val="center"/>
          </w:tcPr>
          <w:p w14:paraId="09868A7E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45" w:type="dxa"/>
            <w:gridSpan w:val="2"/>
            <w:tcBorders>
              <w:bottom w:val="single" w:color="auto" w:sz="4" w:space="0"/>
            </w:tcBorders>
            <w:vAlign w:val="center"/>
          </w:tcPr>
          <w:p w14:paraId="3D32C97C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A51DC7A">
            <w:r>
              <w:rPr>
                <w:rFonts w:hint="eastAsia"/>
              </w:rPr>
              <w:t xml:space="preserve">        人</w:t>
            </w:r>
          </w:p>
        </w:tc>
      </w:tr>
      <w:tr w14:paraId="65450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5" w:hRule="atLeast"/>
        </w:trPr>
        <w:tc>
          <w:tcPr>
            <w:tcW w:w="1260" w:type="dxa"/>
            <w:gridSpan w:val="3"/>
            <w:tcBorders>
              <w:right w:val="single" w:color="auto" w:sz="4" w:space="0"/>
            </w:tcBorders>
            <w:vAlign w:val="center"/>
          </w:tcPr>
          <w:p w14:paraId="3A74AD10">
            <w:r>
              <w:rPr>
                <w:rFonts w:hint="eastAsia"/>
              </w:rPr>
              <w:t>1.简要评价（包括不足之处）</w:t>
            </w:r>
          </w:p>
          <w:p w14:paraId="5D857CB7">
            <w:r>
              <w:rPr>
                <w:rFonts w:hint="eastAsia"/>
              </w:rPr>
              <w:t>2.结论（是否通过）</w:t>
            </w:r>
          </w:p>
        </w:tc>
        <w:tc>
          <w:tcPr>
            <w:tcW w:w="7918" w:type="dxa"/>
            <w:gridSpan w:val="14"/>
            <w:tcBorders>
              <w:right w:val="single" w:color="auto" w:sz="4" w:space="0"/>
            </w:tcBorders>
            <w:vAlign w:val="center"/>
          </w:tcPr>
          <w:p w14:paraId="5A5ADD1A"/>
          <w:p w14:paraId="5CD68CF9">
            <w:r>
              <w:rPr>
                <w:rFonts w:hint="eastAsia"/>
              </w:rPr>
              <w:t xml:space="preserve">              </w:t>
            </w:r>
          </w:p>
          <w:p w14:paraId="682463FF"/>
          <w:p w14:paraId="17B33E5F">
            <w:pPr>
              <w:jc w:val="center"/>
            </w:pPr>
          </w:p>
          <w:p w14:paraId="27278398">
            <w:pPr>
              <w:jc w:val="center"/>
            </w:pPr>
          </w:p>
          <w:p w14:paraId="0990696D">
            <w:pPr>
              <w:jc w:val="center"/>
            </w:pPr>
            <w:r>
              <w:rPr>
                <w:rFonts w:hint="eastAsia"/>
              </w:rPr>
              <w:t>记录人（签章）：                日期：</w:t>
            </w:r>
          </w:p>
        </w:tc>
      </w:tr>
      <w:tr w14:paraId="0C602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468D72DB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校学位评定委员会专家组审核意见</w:t>
            </w:r>
          </w:p>
        </w:tc>
      </w:tr>
      <w:tr w14:paraId="529BF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720" w:type="dxa"/>
            <w:vAlign w:val="center"/>
          </w:tcPr>
          <w:p w14:paraId="13FBC1C7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bottom w:val="nil"/>
            </w:tcBorders>
            <w:vAlign w:val="center"/>
          </w:tcPr>
          <w:p w14:paraId="6CB8A962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bottom w:val="nil"/>
            </w:tcBorders>
            <w:vAlign w:val="center"/>
          </w:tcPr>
          <w:p w14:paraId="631B7C8B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24D478EB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3C20DC3D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36D6F7F0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2F550271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2907FE43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</w:tr>
      <w:tr w14:paraId="56720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7" w:hRule="atLeast"/>
        </w:trPr>
        <w:tc>
          <w:tcPr>
            <w:tcW w:w="720" w:type="dxa"/>
            <w:vAlign w:val="center"/>
          </w:tcPr>
          <w:p w14:paraId="48F974A6">
            <w:r>
              <w:rPr>
                <w:rFonts w:hint="eastAsia"/>
              </w:rPr>
              <w:t>结论（是否通过）</w:t>
            </w:r>
          </w:p>
        </w:tc>
        <w:tc>
          <w:tcPr>
            <w:tcW w:w="8458" w:type="dxa"/>
            <w:gridSpan w:val="1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22557">
            <w:pPr>
              <w:ind w:firstLine="1890" w:firstLineChars="900"/>
            </w:pPr>
            <w:r>
              <w:rPr>
                <w:rFonts w:hint="eastAsia"/>
              </w:rPr>
              <w:t xml:space="preserve"> </w:t>
            </w:r>
          </w:p>
          <w:p w14:paraId="5E0C4EF5">
            <w:pPr>
              <w:ind w:firstLine="1890" w:firstLineChars="900"/>
            </w:pPr>
          </w:p>
          <w:p w14:paraId="3E0D50BC">
            <w:pPr>
              <w:ind w:firstLine="1890" w:firstLineChars="900"/>
            </w:pPr>
          </w:p>
          <w:p w14:paraId="55990DDB">
            <w:pPr>
              <w:ind w:firstLine="1890" w:firstLineChars="900"/>
            </w:pPr>
          </w:p>
          <w:p w14:paraId="0F5EEF3D">
            <w:pPr>
              <w:ind w:firstLine="1890" w:firstLineChars="900"/>
            </w:pPr>
          </w:p>
          <w:p w14:paraId="1F111F73">
            <w:pPr>
              <w:ind w:firstLine="1890" w:firstLineChars="900"/>
            </w:pPr>
            <w:r>
              <w:rPr>
                <w:rFonts w:hint="eastAsia"/>
              </w:rPr>
              <w:t>主席：（签章）                   日期</w:t>
            </w:r>
          </w:p>
        </w:tc>
      </w:tr>
    </w:tbl>
    <w:p w14:paraId="08FC08D3"/>
    <w:sectPr>
      <w:footerReference r:id="rId3" w:type="default"/>
      <w:footerReference r:id="rId4" w:type="even"/>
      <w:pgSz w:w="11906" w:h="16838"/>
      <w:pgMar w:top="1402" w:right="1800" w:bottom="1246" w:left="1800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FSK--GBK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89DC7">
    <w:pPr>
      <w:pStyle w:val="2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 w14:paraId="43B8D71F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DCE9D">
    <w:pPr>
      <w:pStyle w:val="2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4</w:t>
    </w:r>
    <w:r>
      <w:fldChar w:fldCharType="end"/>
    </w:r>
  </w:p>
  <w:p w14:paraId="6C2CA25D">
    <w:pPr>
      <w:pStyle w:val="2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ZmY1MTI3NTk1YzRjMGE3ZDhlZTE3YmRmODk2MmIifQ=="/>
  </w:docVars>
  <w:rsids>
    <w:rsidRoot w:val="00172A27"/>
    <w:rsid w:val="000576DA"/>
    <w:rsid w:val="0017181D"/>
    <w:rsid w:val="00172A27"/>
    <w:rsid w:val="00201E4A"/>
    <w:rsid w:val="00260E4B"/>
    <w:rsid w:val="0027036F"/>
    <w:rsid w:val="002738B5"/>
    <w:rsid w:val="002B1E20"/>
    <w:rsid w:val="002C48E4"/>
    <w:rsid w:val="0039135E"/>
    <w:rsid w:val="003D315A"/>
    <w:rsid w:val="003E337B"/>
    <w:rsid w:val="00452B45"/>
    <w:rsid w:val="004B7601"/>
    <w:rsid w:val="00575ABF"/>
    <w:rsid w:val="005C4D10"/>
    <w:rsid w:val="0062435D"/>
    <w:rsid w:val="00683504"/>
    <w:rsid w:val="008F2310"/>
    <w:rsid w:val="00967B20"/>
    <w:rsid w:val="009F475E"/>
    <w:rsid w:val="00B9463A"/>
    <w:rsid w:val="00C36701"/>
    <w:rsid w:val="00CC096A"/>
    <w:rsid w:val="00CE06ED"/>
    <w:rsid w:val="00CE387F"/>
    <w:rsid w:val="00D322F2"/>
    <w:rsid w:val="00D4387A"/>
    <w:rsid w:val="00E465D9"/>
    <w:rsid w:val="00F323DC"/>
    <w:rsid w:val="00F36EB2"/>
    <w:rsid w:val="00F707F1"/>
    <w:rsid w:val="00FB73A7"/>
    <w:rsid w:val="00FD567E"/>
    <w:rsid w:val="03577A2F"/>
    <w:rsid w:val="06A27213"/>
    <w:rsid w:val="07734E8B"/>
    <w:rsid w:val="0B0D26DC"/>
    <w:rsid w:val="0B5F1B77"/>
    <w:rsid w:val="0D2070E4"/>
    <w:rsid w:val="0E8F45F1"/>
    <w:rsid w:val="0EA26584"/>
    <w:rsid w:val="0F1217BA"/>
    <w:rsid w:val="0F421593"/>
    <w:rsid w:val="0FC63F72"/>
    <w:rsid w:val="12A6255F"/>
    <w:rsid w:val="18510AEB"/>
    <w:rsid w:val="188E5C84"/>
    <w:rsid w:val="197C1B46"/>
    <w:rsid w:val="1FC55BF9"/>
    <w:rsid w:val="21A104CB"/>
    <w:rsid w:val="21FA5CFD"/>
    <w:rsid w:val="229C46BC"/>
    <w:rsid w:val="29C556B2"/>
    <w:rsid w:val="2B341F35"/>
    <w:rsid w:val="2CB80F55"/>
    <w:rsid w:val="2DA82AB1"/>
    <w:rsid w:val="2E1A01B5"/>
    <w:rsid w:val="30A62EE5"/>
    <w:rsid w:val="32345EF8"/>
    <w:rsid w:val="35B5220F"/>
    <w:rsid w:val="35F42D38"/>
    <w:rsid w:val="3ED013B4"/>
    <w:rsid w:val="3F9F5A84"/>
    <w:rsid w:val="410D1762"/>
    <w:rsid w:val="41276FC5"/>
    <w:rsid w:val="41BD6AE9"/>
    <w:rsid w:val="43797D0F"/>
    <w:rsid w:val="46EC492A"/>
    <w:rsid w:val="4A646F15"/>
    <w:rsid w:val="4D247ECF"/>
    <w:rsid w:val="4DCB3509"/>
    <w:rsid w:val="504B2B91"/>
    <w:rsid w:val="516279E3"/>
    <w:rsid w:val="52860D64"/>
    <w:rsid w:val="53AE2320"/>
    <w:rsid w:val="54BC76DD"/>
    <w:rsid w:val="571526B6"/>
    <w:rsid w:val="58483963"/>
    <w:rsid w:val="591E3AA4"/>
    <w:rsid w:val="5E174F66"/>
    <w:rsid w:val="5F8F74AA"/>
    <w:rsid w:val="638B3DC6"/>
    <w:rsid w:val="650049A6"/>
    <w:rsid w:val="66ED5774"/>
    <w:rsid w:val="68686AEA"/>
    <w:rsid w:val="68D67EF7"/>
    <w:rsid w:val="6A8A4544"/>
    <w:rsid w:val="6B5A319C"/>
    <w:rsid w:val="6CA32F55"/>
    <w:rsid w:val="6EFC4273"/>
    <w:rsid w:val="7097240F"/>
    <w:rsid w:val="72AC1CC9"/>
    <w:rsid w:val="759C6025"/>
    <w:rsid w:val="76D57A40"/>
    <w:rsid w:val="77C667FC"/>
    <w:rsid w:val="77E93E43"/>
    <w:rsid w:val="78BB4A14"/>
    <w:rsid w:val="7F54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page number"/>
    <w:qFormat/>
    <w:uiPriority w:val="0"/>
  </w:style>
  <w:style w:type="character" w:customStyle="1" w:styleId="8">
    <w:name w:val="fontstyle01"/>
    <w:basedOn w:val="5"/>
    <w:qFormat/>
    <w:uiPriority w:val="0"/>
    <w:rPr>
      <w:rFonts w:hint="default" w:ascii="FZFSK--GBK1-0" w:hAnsi="FZFSK--GBK1-0"/>
      <w:color w:val="000000"/>
      <w:sz w:val="32"/>
      <w:szCs w:val="32"/>
    </w:rPr>
  </w:style>
  <w:style w:type="character" w:customStyle="1" w:styleId="9">
    <w:name w:val="fontstyle21"/>
    <w:basedOn w:val="5"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9</Pages>
  <Words>2238</Words>
  <Characters>2628</Characters>
  <Lines>20</Lines>
  <Paragraphs>5</Paragraphs>
  <TotalTime>4</TotalTime>
  <ScaleCrop>false</ScaleCrop>
  <LinksUpToDate>false</LinksUpToDate>
  <CharactersWithSpaces>2930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2009-09-18T07:40:00Z</dcterms:created>
  <dc:creator>hp</dc:creator>
  <cp:lastModifiedBy>Dr.</cp:lastModifiedBy>
  <cp:lastPrinted>2003-09-18T09:21:00Z</cp:lastPrinted>
  <dcterms:modified xsi:type="dcterms:W3CDTF">2025-04-23T08:46:58Z</dcterms:modified>
  <dc:title>             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588A408F04A945ABB8869399A33C1146</vt:lpwstr>
  </property>
  <property fmtid="{D5CDD505-2E9C-101B-9397-08002B2CF9AE}" pid="4" name="KSOTemplateDocerSaveRecord">
    <vt:lpwstr>eyJoZGlkIjoiMmEwZTc0M2M1ZGQ5NzFmNGM1MmUyMGNkMGFmMWNmYzQiLCJ1c2VySWQiOiIyNDEyMjcwMDkifQ==</vt:lpwstr>
  </property>
</Properties>
</file>